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08C17" w14:textId="77777777" w:rsidR="0032549F" w:rsidRPr="00771EB0" w:rsidRDefault="0032549F" w:rsidP="000C4DF6">
      <w:pPr>
        <w:widowControl w:val="0"/>
        <w:jc w:val="center"/>
        <w:rPr>
          <w:sz w:val="28"/>
          <w:szCs w:val="28"/>
        </w:rPr>
      </w:pPr>
    </w:p>
    <w:p w14:paraId="307982F1" w14:textId="12463DB1" w:rsidR="004E7A8C" w:rsidRPr="00771EB0" w:rsidRDefault="004E7A8C" w:rsidP="000C4DF6">
      <w:pPr>
        <w:jc w:val="center"/>
        <w:rPr>
          <w:b/>
          <w:sz w:val="28"/>
          <w:szCs w:val="28"/>
        </w:rPr>
      </w:pPr>
      <w:bookmarkStart w:id="0" w:name="_Hlk189228296"/>
      <w:r w:rsidRPr="00771EB0">
        <w:rPr>
          <w:b/>
          <w:sz w:val="28"/>
          <w:szCs w:val="28"/>
        </w:rPr>
        <w:t xml:space="preserve">СЧЕТНАЯ ПАЛАТА </w:t>
      </w:r>
      <w:r w:rsidR="000C4DF6" w:rsidRPr="00771EB0">
        <w:rPr>
          <w:b/>
          <w:sz w:val="28"/>
          <w:szCs w:val="28"/>
        </w:rPr>
        <w:t>ДОНЕЦКОЙ НАРОДНОЙ РЕСПУБЛИКИ</w:t>
      </w:r>
    </w:p>
    <w:p w14:paraId="0380BAB6" w14:textId="77777777" w:rsidR="000C4DF6" w:rsidRPr="00771EB0" w:rsidRDefault="000C4DF6" w:rsidP="000C4DF6">
      <w:pPr>
        <w:pStyle w:val="ad"/>
        <w:widowControl w:val="0"/>
        <w:spacing w:after="0"/>
        <w:ind w:left="5670"/>
        <w:rPr>
          <w:bCs/>
          <w:sz w:val="28"/>
          <w:szCs w:val="28"/>
        </w:rPr>
      </w:pPr>
    </w:p>
    <w:p w14:paraId="772B6D12" w14:textId="77777777" w:rsidR="000C4DF6" w:rsidRPr="00771EB0" w:rsidRDefault="000C4DF6" w:rsidP="000C4DF6">
      <w:pPr>
        <w:pStyle w:val="ad"/>
        <w:widowControl w:val="0"/>
        <w:spacing w:after="0"/>
        <w:ind w:left="5670"/>
        <w:rPr>
          <w:bCs/>
          <w:sz w:val="28"/>
          <w:szCs w:val="28"/>
        </w:rPr>
      </w:pPr>
    </w:p>
    <w:p w14:paraId="52A2D418" w14:textId="77777777" w:rsidR="00050972" w:rsidRPr="000C4DF6" w:rsidRDefault="00050972" w:rsidP="00050972">
      <w:pPr>
        <w:pStyle w:val="ad"/>
        <w:widowControl w:val="0"/>
        <w:spacing w:after="0"/>
        <w:ind w:left="5670"/>
        <w:rPr>
          <w:bCs/>
          <w:sz w:val="28"/>
          <w:szCs w:val="28"/>
        </w:rPr>
      </w:pPr>
      <w:r w:rsidRPr="000C4DF6">
        <w:rPr>
          <w:bCs/>
          <w:sz w:val="28"/>
          <w:szCs w:val="28"/>
        </w:rPr>
        <w:t>УТВЕРЖДЕН</w:t>
      </w:r>
    </w:p>
    <w:p w14:paraId="4BAF6FF7" w14:textId="77777777" w:rsidR="00050972" w:rsidRPr="000C4DF6" w:rsidRDefault="00050972" w:rsidP="00050972">
      <w:pPr>
        <w:pStyle w:val="ad"/>
        <w:widowControl w:val="0"/>
        <w:spacing w:after="0"/>
        <w:ind w:left="5670"/>
        <w:rPr>
          <w:bCs/>
          <w:sz w:val="28"/>
          <w:szCs w:val="28"/>
        </w:rPr>
      </w:pPr>
      <w:r w:rsidRPr="000C4DF6">
        <w:rPr>
          <w:bCs/>
          <w:sz w:val="28"/>
          <w:szCs w:val="28"/>
        </w:rPr>
        <w:t xml:space="preserve">приказом </w:t>
      </w:r>
    </w:p>
    <w:p w14:paraId="24672901" w14:textId="77777777" w:rsidR="00050972" w:rsidRPr="000C4DF6" w:rsidRDefault="00050972" w:rsidP="00050972">
      <w:pPr>
        <w:pStyle w:val="ad"/>
        <w:widowControl w:val="0"/>
        <w:spacing w:after="0"/>
        <w:ind w:left="5670"/>
        <w:rPr>
          <w:bCs/>
          <w:sz w:val="28"/>
          <w:szCs w:val="28"/>
        </w:rPr>
      </w:pPr>
      <w:r w:rsidRPr="000C4DF6">
        <w:rPr>
          <w:bCs/>
          <w:sz w:val="28"/>
          <w:szCs w:val="28"/>
        </w:rPr>
        <w:t xml:space="preserve">Счетной палаты </w:t>
      </w:r>
    </w:p>
    <w:p w14:paraId="249CCFC6" w14:textId="77777777" w:rsidR="00050972" w:rsidRPr="000C4DF6" w:rsidRDefault="00050972" w:rsidP="00050972">
      <w:pPr>
        <w:pStyle w:val="ad"/>
        <w:widowControl w:val="0"/>
        <w:spacing w:after="0"/>
        <w:ind w:left="5670"/>
        <w:rPr>
          <w:bCs/>
          <w:sz w:val="28"/>
          <w:szCs w:val="28"/>
        </w:rPr>
      </w:pPr>
      <w:r w:rsidRPr="000C4DF6">
        <w:rPr>
          <w:bCs/>
          <w:sz w:val="28"/>
          <w:szCs w:val="28"/>
        </w:rPr>
        <w:t>Донецкой Народной Республики</w:t>
      </w:r>
    </w:p>
    <w:p w14:paraId="2EDBB28D" w14:textId="77777777" w:rsidR="00050972" w:rsidRPr="000C4DF6" w:rsidRDefault="00050972" w:rsidP="00050972">
      <w:pPr>
        <w:pStyle w:val="ad"/>
        <w:widowControl w:val="0"/>
        <w:spacing w:after="0"/>
        <w:ind w:left="5670"/>
        <w:rPr>
          <w:bCs/>
          <w:sz w:val="28"/>
          <w:szCs w:val="28"/>
        </w:rPr>
      </w:pPr>
      <w:r w:rsidRPr="000C4DF6">
        <w:rPr>
          <w:bCs/>
          <w:sz w:val="28"/>
          <w:szCs w:val="28"/>
        </w:rPr>
        <w:t xml:space="preserve">от </w:t>
      </w:r>
      <w:r w:rsidRPr="00E131B4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.10.2024 </w:t>
      </w:r>
      <w:r w:rsidRPr="000C4DF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39</w:t>
      </w:r>
    </w:p>
    <w:p w14:paraId="32A7C0CB" w14:textId="1E3F498D" w:rsidR="000C4DF6" w:rsidRPr="00771EB0" w:rsidRDefault="000C4DF6" w:rsidP="000C4DF6">
      <w:pPr>
        <w:pStyle w:val="ad"/>
        <w:widowControl w:val="0"/>
        <w:spacing w:after="0"/>
        <w:ind w:left="5670"/>
        <w:rPr>
          <w:bCs/>
          <w:sz w:val="28"/>
          <w:szCs w:val="28"/>
        </w:rPr>
      </w:pPr>
    </w:p>
    <w:p w14:paraId="7CF55D24" w14:textId="6C0333BF" w:rsidR="000C4DF6" w:rsidRPr="00771EB0" w:rsidRDefault="000C4DF6" w:rsidP="000C4DF6">
      <w:pPr>
        <w:pStyle w:val="ad"/>
        <w:widowControl w:val="0"/>
        <w:spacing w:after="0"/>
        <w:ind w:left="5670"/>
        <w:rPr>
          <w:bCs/>
          <w:sz w:val="28"/>
          <w:szCs w:val="28"/>
        </w:rPr>
      </w:pPr>
    </w:p>
    <w:p w14:paraId="51E52863" w14:textId="3C5DB675" w:rsidR="000C4DF6" w:rsidRPr="00771EB0" w:rsidRDefault="000C4DF6" w:rsidP="000C4DF6">
      <w:pPr>
        <w:pStyle w:val="ad"/>
        <w:widowControl w:val="0"/>
        <w:spacing w:after="0"/>
        <w:ind w:left="5670"/>
        <w:rPr>
          <w:bCs/>
          <w:sz w:val="28"/>
          <w:szCs w:val="28"/>
        </w:rPr>
      </w:pPr>
    </w:p>
    <w:p w14:paraId="722D7434" w14:textId="77777777" w:rsidR="000C4DF6" w:rsidRPr="00771EB0" w:rsidRDefault="000C4DF6" w:rsidP="000C4DF6">
      <w:pPr>
        <w:pStyle w:val="ad"/>
        <w:widowControl w:val="0"/>
        <w:spacing w:after="0"/>
        <w:ind w:left="5670"/>
        <w:rPr>
          <w:bCs/>
          <w:sz w:val="28"/>
          <w:szCs w:val="28"/>
        </w:rPr>
      </w:pPr>
    </w:p>
    <w:p w14:paraId="425E9662" w14:textId="77777777" w:rsidR="000C4DF6" w:rsidRPr="00771EB0" w:rsidRDefault="000C4DF6" w:rsidP="000C4DF6">
      <w:pPr>
        <w:pStyle w:val="ad"/>
        <w:widowControl w:val="0"/>
        <w:spacing w:after="0"/>
        <w:ind w:left="5670"/>
        <w:rPr>
          <w:bCs/>
          <w:sz w:val="28"/>
          <w:szCs w:val="28"/>
        </w:rPr>
      </w:pPr>
    </w:p>
    <w:p w14:paraId="2C4192AE" w14:textId="689BF6F9" w:rsidR="0032549F" w:rsidRPr="00771EB0" w:rsidRDefault="0032549F" w:rsidP="000C4DF6">
      <w:pPr>
        <w:pStyle w:val="ad"/>
        <w:widowControl w:val="0"/>
        <w:spacing w:after="0"/>
        <w:jc w:val="center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t>С</w:t>
      </w:r>
      <w:r w:rsidR="008A1DC9" w:rsidRPr="00771EB0">
        <w:rPr>
          <w:bCs/>
          <w:sz w:val="28"/>
          <w:szCs w:val="28"/>
        </w:rPr>
        <w:t>ТАНДАРТ</w:t>
      </w:r>
      <w:r w:rsidR="00B3723E" w:rsidRPr="00771EB0">
        <w:rPr>
          <w:bCs/>
          <w:sz w:val="28"/>
          <w:szCs w:val="28"/>
        </w:rPr>
        <w:t xml:space="preserve"> ВНЕШНЕГО ГОСУДАРСТВЕННОГО ФИНАНСОВОГО КОНТРОЛЯ</w:t>
      </w:r>
    </w:p>
    <w:p w14:paraId="6AA4E3F1" w14:textId="54CFD697" w:rsidR="000A766F" w:rsidRPr="00771EB0" w:rsidRDefault="000A766F" w:rsidP="000C4DF6">
      <w:pPr>
        <w:pStyle w:val="ad"/>
        <w:widowControl w:val="0"/>
        <w:spacing w:after="0"/>
        <w:jc w:val="center"/>
        <w:rPr>
          <w:sz w:val="28"/>
          <w:szCs w:val="28"/>
        </w:rPr>
      </w:pPr>
    </w:p>
    <w:p w14:paraId="446847AE" w14:textId="77777777" w:rsidR="000C4DF6" w:rsidRPr="00771EB0" w:rsidRDefault="000C4DF6" w:rsidP="000C4DF6">
      <w:pPr>
        <w:pStyle w:val="ad"/>
        <w:widowControl w:val="0"/>
        <w:spacing w:after="0"/>
        <w:jc w:val="center"/>
        <w:rPr>
          <w:sz w:val="28"/>
          <w:szCs w:val="28"/>
        </w:rPr>
      </w:pPr>
    </w:p>
    <w:p w14:paraId="52C9805F" w14:textId="77777777" w:rsidR="0032549F" w:rsidRPr="00771EB0" w:rsidRDefault="0032549F" w:rsidP="000C4DF6">
      <w:pPr>
        <w:widowControl w:val="0"/>
        <w:jc w:val="center"/>
        <w:rPr>
          <w:b/>
          <w:sz w:val="28"/>
          <w:szCs w:val="28"/>
        </w:rPr>
      </w:pPr>
      <w:r w:rsidRPr="00771EB0">
        <w:rPr>
          <w:b/>
          <w:sz w:val="28"/>
          <w:szCs w:val="28"/>
        </w:rPr>
        <w:t>«</w:t>
      </w:r>
      <w:r w:rsidR="007F01D1" w:rsidRPr="00771EB0">
        <w:rPr>
          <w:b/>
          <w:sz w:val="28"/>
          <w:szCs w:val="28"/>
        </w:rPr>
        <w:t xml:space="preserve">Внешняя проверка </w:t>
      </w:r>
      <w:r w:rsidR="00AD3328" w:rsidRPr="00771EB0">
        <w:rPr>
          <w:b/>
          <w:sz w:val="28"/>
          <w:szCs w:val="28"/>
        </w:rPr>
        <w:t>годового отчета об исполнении бюджета муниципального образования</w:t>
      </w:r>
      <w:r w:rsidRPr="00771EB0">
        <w:rPr>
          <w:b/>
          <w:sz w:val="28"/>
          <w:szCs w:val="28"/>
        </w:rPr>
        <w:t>»</w:t>
      </w:r>
    </w:p>
    <w:p w14:paraId="174EA4F7" w14:textId="6F92BC78" w:rsidR="00752050" w:rsidRPr="00771EB0" w:rsidRDefault="00752050" w:rsidP="000C4DF6">
      <w:pPr>
        <w:widowControl w:val="0"/>
        <w:jc w:val="center"/>
        <w:rPr>
          <w:sz w:val="28"/>
          <w:szCs w:val="28"/>
        </w:rPr>
      </w:pPr>
    </w:p>
    <w:p w14:paraId="6B5534C3" w14:textId="77777777" w:rsidR="000C4DF6" w:rsidRPr="00771EB0" w:rsidRDefault="000C4DF6" w:rsidP="000C4DF6">
      <w:pPr>
        <w:widowControl w:val="0"/>
        <w:jc w:val="center"/>
        <w:rPr>
          <w:sz w:val="28"/>
          <w:szCs w:val="28"/>
        </w:rPr>
      </w:pPr>
    </w:p>
    <w:p w14:paraId="648321AD" w14:textId="77777777" w:rsidR="000C4DF6" w:rsidRPr="00771EB0" w:rsidRDefault="000C4DF6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3F1B5326" w14:textId="5A4145BF" w:rsidR="004E7A8C" w:rsidRPr="00771EB0" w:rsidRDefault="004E7A8C" w:rsidP="000C4DF6">
      <w:pPr>
        <w:pStyle w:val="31"/>
        <w:widowControl w:val="0"/>
        <w:spacing w:after="0"/>
        <w:jc w:val="center"/>
        <w:rPr>
          <w:sz w:val="28"/>
          <w:szCs w:val="28"/>
        </w:rPr>
      </w:pPr>
      <w:r w:rsidRPr="00771EB0">
        <w:rPr>
          <w:sz w:val="28"/>
          <w:szCs w:val="28"/>
        </w:rPr>
        <w:t xml:space="preserve">(рассмотрен коллегией </w:t>
      </w:r>
      <w:r w:rsidR="000C4DF6" w:rsidRPr="00771EB0">
        <w:rPr>
          <w:sz w:val="28"/>
          <w:szCs w:val="28"/>
        </w:rPr>
        <w:t>С</w:t>
      </w:r>
      <w:r w:rsidRPr="00771EB0">
        <w:rPr>
          <w:sz w:val="28"/>
          <w:szCs w:val="28"/>
        </w:rPr>
        <w:t xml:space="preserve">четной палаты </w:t>
      </w:r>
      <w:r w:rsidR="000C4DF6" w:rsidRPr="00771EB0">
        <w:rPr>
          <w:sz w:val="28"/>
          <w:szCs w:val="28"/>
        </w:rPr>
        <w:t>Донецкой Народной Республики</w:t>
      </w:r>
      <w:r w:rsidRPr="00771EB0">
        <w:rPr>
          <w:sz w:val="28"/>
          <w:szCs w:val="28"/>
        </w:rPr>
        <w:t xml:space="preserve">, протокол </w:t>
      </w:r>
      <w:r w:rsidR="00050972">
        <w:rPr>
          <w:sz w:val="28"/>
          <w:szCs w:val="28"/>
        </w:rPr>
        <w:t>от 28.10.2024 № 32-24</w:t>
      </w:r>
      <w:r w:rsidRPr="00771EB0">
        <w:rPr>
          <w:sz w:val="28"/>
          <w:szCs w:val="28"/>
        </w:rPr>
        <w:t>)</w:t>
      </w:r>
    </w:p>
    <w:p w14:paraId="1651B438" w14:textId="77777777" w:rsidR="004E7A8C" w:rsidRPr="00771EB0" w:rsidRDefault="004E7A8C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577B92E5" w14:textId="352557C4" w:rsidR="004E7A8C" w:rsidRPr="00771EB0" w:rsidRDefault="004E7A8C" w:rsidP="000C4DF6">
      <w:pPr>
        <w:pStyle w:val="31"/>
        <w:widowControl w:val="0"/>
        <w:spacing w:after="0"/>
        <w:jc w:val="center"/>
        <w:rPr>
          <w:sz w:val="28"/>
          <w:szCs w:val="28"/>
        </w:rPr>
      </w:pPr>
      <w:r w:rsidRPr="00771EB0">
        <w:rPr>
          <w:sz w:val="28"/>
          <w:szCs w:val="28"/>
        </w:rPr>
        <w:t>Дата начала действия</w:t>
      </w:r>
      <w:r w:rsidR="000C4DF6" w:rsidRPr="00771EB0">
        <w:rPr>
          <w:sz w:val="28"/>
          <w:szCs w:val="28"/>
        </w:rPr>
        <w:t xml:space="preserve"> –</w:t>
      </w:r>
      <w:r w:rsidRPr="00771EB0">
        <w:rPr>
          <w:sz w:val="28"/>
          <w:szCs w:val="28"/>
        </w:rPr>
        <w:t xml:space="preserve"> </w:t>
      </w:r>
      <w:r w:rsidR="000C4DF6" w:rsidRPr="00771EB0">
        <w:rPr>
          <w:sz w:val="28"/>
          <w:szCs w:val="28"/>
        </w:rPr>
        <w:t>01</w:t>
      </w:r>
      <w:r w:rsidRPr="00771EB0">
        <w:rPr>
          <w:sz w:val="28"/>
          <w:szCs w:val="28"/>
        </w:rPr>
        <w:t xml:space="preserve"> </w:t>
      </w:r>
      <w:r w:rsidR="000C4DF6" w:rsidRPr="00771EB0">
        <w:rPr>
          <w:sz w:val="28"/>
          <w:szCs w:val="28"/>
        </w:rPr>
        <w:t>января</w:t>
      </w:r>
      <w:r w:rsidRPr="00771EB0">
        <w:rPr>
          <w:sz w:val="28"/>
          <w:szCs w:val="28"/>
        </w:rPr>
        <w:t xml:space="preserve"> 202</w:t>
      </w:r>
      <w:r w:rsidR="000C4DF6" w:rsidRPr="00771EB0">
        <w:rPr>
          <w:sz w:val="28"/>
          <w:szCs w:val="28"/>
        </w:rPr>
        <w:t>5</w:t>
      </w:r>
      <w:r w:rsidRPr="00771EB0">
        <w:rPr>
          <w:sz w:val="28"/>
          <w:szCs w:val="28"/>
        </w:rPr>
        <w:t xml:space="preserve"> г</w:t>
      </w:r>
      <w:r w:rsidR="000C4DF6" w:rsidRPr="00771EB0">
        <w:rPr>
          <w:sz w:val="28"/>
          <w:szCs w:val="28"/>
        </w:rPr>
        <w:t>ода</w:t>
      </w:r>
    </w:p>
    <w:p w14:paraId="3ABF5121" w14:textId="77777777" w:rsidR="001C2315" w:rsidRPr="00771EB0" w:rsidRDefault="004E7A8C" w:rsidP="000C4DF6">
      <w:pPr>
        <w:pStyle w:val="31"/>
        <w:widowControl w:val="0"/>
        <w:spacing w:after="0"/>
        <w:jc w:val="center"/>
        <w:rPr>
          <w:sz w:val="28"/>
          <w:szCs w:val="28"/>
        </w:rPr>
      </w:pPr>
      <w:r w:rsidRPr="00771EB0">
        <w:rPr>
          <w:sz w:val="28"/>
          <w:szCs w:val="28"/>
        </w:rPr>
        <w:tab/>
      </w:r>
    </w:p>
    <w:p w14:paraId="58983514" w14:textId="77777777" w:rsidR="001C2315" w:rsidRPr="00771EB0" w:rsidRDefault="001C2315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62393527" w14:textId="77777777" w:rsidR="001C2315" w:rsidRPr="00771EB0" w:rsidRDefault="001C2315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47B900CB" w14:textId="77777777" w:rsidR="00100BA2" w:rsidRPr="00771EB0" w:rsidRDefault="00100BA2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1F604D9B" w14:textId="77777777" w:rsidR="00100BA2" w:rsidRPr="00771EB0" w:rsidRDefault="00100BA2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4C8DEF53" w14:textId="77777777" w:rsidR="00100BA2" w:rsidRPr="00771EB0" w:rsidRDefault="00100BA2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7C232FF2" w14:textId="77777777" w:rsidR="00CB1960" w:rsidRPr="00771EB0" w:rsidRDefault="00CB1960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6CF34D39" w14:textId="77777777" w:rsidR="00595AF3" w:rsidRPr="00771EB0" w:rsidRDefault="00595AF3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4CE67CB7" w14:textId="77777777" w:rsidR="00D86CEF" w:rsidRPr="00771EB0" w:rsidRDefault="00D86CEF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414B5FCF" w14:textId="77777777" w:rsidR="004E7A8C" w:rsidRPr="00771EB0" w:rsidRDefault="004E7A8C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03A74E30" w14:textId="77777777" w:rsidR="004E7A8C" w:rsidRPr="00771EB0" w:rsidRDefault="004E7A8C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446F2D93" w14:textId="3EB6D489" w:rsidR="001C2315" w:rsidRPr="00771EB0" w:rsidRDefault="001C2315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07045401" w14:textId="4C1761BC" w:rsidR="000C4DF6" w:rsidRPr="00771EB0" w:rsidRDefault="000C4DF6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380D4C0E" w14:textId="712B77FF" w:rsidR="000C4DF6" w:rsidRPr="00771EB0" w:rsidRDefault="000C4DF6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2BA75358" w14:textId="4D352B6A" w:rsidR="000C4DF6" w:rsidRPr="00771EB0" w:rsidRDefault="000C4DF6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78344BB2" w14:textId="77777777" w:rsidR="001C2315" w:rsidRPr="00771EB0" w:rsidRDefault="001C2315" w:rsidP="000C4DF6">
      <w:pPr>
        <w:pStyle w:val="31"/>
        <w:widowControl w:val="0"/>
        <w:spacing w:after="0"/>
        <w:jc w:val="center"/>
        <w:rPr>
          <w:sz w:val="28"/>
          <w:szCs w:val="28"/>
        </w:rPr>
      </w:pPr>
    </w:p>
    <w:p w14:paraId="0948F011" w14:textId="0A06A7BD" w:rsidR="001C2315" w:rsidRPr="00771EB0" w:rsidRDefault="000C4DF6" w:rsidP="000C4DF6">
      <w:pPr>
        <w:pStyle w:val="31"/>
        <w:widowControl w:val="0"/>
        <w:spacing w:after="0"/>
        <w:jc w:val="center"/>
        <w:rPr>
          <w:sz w:val="28"/>
          <w:szCs w:val="28"/>
        </w:rPr>
      </w:pPr>
      <w:r w:rsidRPr="00771EB0">
        <w:rPr>
          <w:sz w:val="28"/>
          <w:szCs w:val="28"/>
        </w:rPr>
        <w:t>Донецк</w:t>
      </w:r>
    </w:p>
    <w:bookmarkEnd w:id="0"/>
    <w:p w14:paraId="4E2E6E27" w14:textId="4A932531" w:rsidR="00984096" w:rsidRPr="00771EB0" w:rsidRDefault="001C2315" w:rsidP="000C4DF6">
      <w:pPr>
        <w:pStyle w:val="31"/>
        <w:widowControl w:val="0"/>
        <w:spacing w:after="0"/>
        <w:jc w:val="center"/>
        <w:rPr>
          <w:sz w:val="28"/>
          <w:szCs w:val="28"/>
        </w:rPr>
        <w:sectPr w:rsidR="00984096" w:rsidRPr="00771EB0" w:rsidSect="007F0D1C">
          <w:headerReference w:type="even" r:id="rId8"/>
          <w:footerReference w:type="default" r:id="rId9"/>
          <w:footnotePr>
            <w:numRestart w:val="eachPage"/>
          </w:footnotePr>
          <w:pgSz w:w="11906" w:h="16838" w:code="9"/>
          <w:pgMar w:top="1134" w:right="851" w:bottom="1134" w:left="1418" w:header="567" w:footer="567" w:gutter="0"/>
          <w:cols w:space="708"/>
          <w:titlePg/>
          <w:docGrid w:linePitch="360"/>
        </w:sectPr>
      </w:pPr>
      <w:r w:rsidRPr="00771EB0">
        <w:rPr>
          <w:sz w:val="28"/>
          <w:szCs w:val="28"/>
        </w:rPr>
        <w:t>20</w:t>
      </w:r>
      <w:r w:rsidR="00F42CC4" w:rsidRPr="00771EB0">
        <w:rPr>
          <w:sz w:val="28"/>
          <w:szCs w:val="28"/>
        </w:rPr>
        <w:t>2</w:t>
      </w:r>
      <w:r w:rsidR="000C4DF6" w:rsidRPr="00771EB0">
        <w:rPr>
          <w:sz w:val="28"/>
          <w:szCs w:val="28"/>
        </w:rPr>
        <w:t xml:space="preserve">4  </w:t>
      </w:r>
    </w:p>
    <w:p w14:paraId="6644ADED" w14:textId="78C4BB45" w:rsidR="006F5B42" w:rsidRPr="00771EB0" w:rsidRDefault="006F5B42" w:rsidP="000C4DF6">
      <w:pPr>
        <w:widowControl w:val="0"/>
        <w:jc w:val="center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lastRenderedPageBreak/>
        <w:t>Содержание</w:t>
      </w:r>
    </w:p>
    <w:p w14:paraId="1D8082D9" w14:textId="77777777" w:rsidR="000C4DF6" w:rsidRPr="00771EB0" w:rsidRDefault="000C4DF6" w:rsidP="000C4DF6">
      <w:pPr>
        <w:widowControl w:val="0"/>
        <w:rPr>
          <w:bCs/>
          <w:sz w:val="28"/>
          <w:szCs w:val="28"/>
        </w:rPr>
      </w:pPr>
    </w:p>
    <w:p w14:paraId="18F44122" w14:textId="1AC1F27E" w:rsidR="000C4DF6" w:rsidRPr="00771EB0" w:rsidRDefault="000C4DF6" w:rsidP="000C4DF6">
      <w:pPr>
        <w:widowControl w:val="0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t>1. Общие положения</w:t>
      </w:r>
    </w:p>
    <w:p w14:paraId="6D737F87" w14:textId="6C049A07" w:rsidR="000C4DF6" w:rsidRPr="00771EB0" w:rsidRDefault="000C4DF6" w:rsidP="000C4DF6">
      <w:pPr>
        <w:widowControl w:val="0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t>2. Правовые основы проведения внешней проверки</w:t>
      </w:r>
    </w:p>
    <w:p w14:paraId="02F05781" w14:textId="14621FF5" w:rsidR="000C4DF6" w:rsidRPr="00771EB0" w:rsidRDefault="000C4DF6" w:rsidP="000C4DF6">
      <w:pPr>
        <w:widowControl w:val="0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t>3. Цели, задачи, предмет и объекты внешней проверки</w:t>
      </w:r>
    </w:p>
    <w:p w14:paraId="5959B446" w14:textId="0902A1AE" w:rsidR="000C4DF6" w:rsidRPr="00771EB0" w:rsidRDefault="000C4DF6" w:rsidP="000C4DF6">
      <w:pPr>
        <w:widowControl w:val="0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t>4. Порядок подготовки и проведения внешней проверки</w:t>
      </w:r>
    </w:p>
    <w:p w14:paraId="6165B50D" w14:textId="1623461D" w:rsidR="000C4DF6" w:rsidRPr="00771EB0" w:rsidRDefault="000C4DF6" w:rsidP="000C4DF6">
      <w:pPr>
        <w:widowControl w:val="0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t>5. Оформление результатов внешней проверки</w:t>
      </w:r>
    </w:p>
    <w:p w14:paraId="3A1017E4" w14:textId="77777777" w:rsidR="000C4DF6" w:rsidRPr="00771EB0" w:rsidRDefault="000C4DF6" w:rsidP="000C4DF6">
      <w:pPr>
        <w:widowControl w:val="0"/>
        <w:jc w:val="center"/>
        <w:rPr>
          <w:bCs/>
          <w:sz w:val="28"/>
          <w:szCs w:val="28"/>
        </w:rPr>
      </w:pPr>
    </w:p>
    <w:p w14:paraId="73D13C2E" w14:textId="77777777" w:rsidR="006F5B42" w:rsidRPr="00771EB0" w:rsidRDefault="006F5B42" w:rsidP="000C4DF6">
      <w:pPr>
        <w:widowControl w:val="0"/>
        <w:jc w:val="center"/>
        <w:rPr>
          <w:sz w:val="28"/>
          <w:szCs w:val="28"/>
        </w:rPr>
      </w:pPr>
    </w:p>
    <w:p w14:paraId="309D7A2E" w14:textId="77777777" w:rsidR="002146E2" w:rsidRPr="00771EB0" w:rsidRDefault="002146E2" w:rsidP="000C4DF6">
      <w:pPr>
        <w:widowControl w:val="0"/>
        <w:jc w:val="both"/>
        <w:rPr>
          <w:sz w:val="28"/>
          <w:szCs w:val="28"/>
        </w:rPr>
        <w:sectPr w:rsidR="002146E2" w:rsidRPr="00771EB0" w:rsidSect="00F0679C">
          <w:headerReference w:type="even" r:id="rId10"/>
          <w:headerReference w:type="first" r:id="rId11"/>
          <w:pgSz w:w="11906" w:h="16838" w:code="9"/>
          <w:pgMar w:top="1134" w:right="851" w:bottom="1134" w:left="1418" w:header="567" w:footer="567" w:gutter="0"/>
          <w:cols w:space="720"/>
          <w:docGrid w:linePitch="326"/>
        </w:sectPr>
      </w:pPr>
    </w:p>
    <w:p w14:paraId="246503AA" w14:textId="77777777" w:rsidR="007317BD" w:rsidRPr="00771EB0" w:rsidRDefault="007317BD" w:rsidP="000C4DF6">
      <w:pPr>
        <w:widowControl w:val="0"/>
        <w:jc w:val="center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lastRenderedPageBreak/>
        <w:t>1.</w:t>
      </w:r>
      <w:r w:rsidR="00094C7B" w:rsidRPr="00771EB0">
        <w:rPr>
          <w:bCs/>
          <w:sz w:val="28"/>
          <w:szCs w:val="28"/>
        </w:rPr>
        <w:t> </w:t>
      </w:r>
      <w:r w:rsidRPr="00771EB0">
        <w:rPr>
          <w:bCs/>
          <w:sz w:val="28"/>
          <w:szCs w:val="28"/>
        </w:rPr>
        <w:t>Общие положения</w:t>
      </w:r>
    </w:p>
    <w:p w14:paraId="524A5923" w14:textId="77777777" w:rsidR="007317BD" w:rsidRPr="00771EB0" w:rsidRDefault="007317BD" w:rsidP="000C4DF6">
      <w:pPr>
        <w:widowControl w:val="0"/>
        <w:jc w:val="center"/>
        <w:rPr>
          <w:sz w:val="28"/>
          <w:szCs w:val="28"/>
        </w:rPr>
      </w:pPr>
    </w:p>
    <w:p w14:paraId="094A7F64" w14:textId="25A14F23" w:rsidR="009477C0" w:rsidRPr="00771EB0" w:rsidRDefault="007317BD" w:rsidP="000C4DF6">
      <w:pPr>
        <w:widowControl w:val="0"/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1.1. Стандарт </w:t>
      </w:r>
      <w:r w:rsidR="008E4968" w:rsidRPr="00771EB0">
        <w:rPr>
          <w:sz w:val="28"/>
          <w:szCs w:val="28"/>
        </w:rPr>
        <w:t xml:space="preserve">внешнего государственного финансового контроля </w:t>
      </w:r>
      <w:r w:rsidRPr="00771EB0">
        <w:rPr>
          <w:sz w:val="28"/>
          <w:szCs w:val="28"/>
        </w:rPr>
        <w:t>«</w:t>
      </w:r>
      <w:r w:rsidR="00546585" w:rsidRPr="00771EB0">
        <w:rPr>
          <w:sz w:val="28"/>
          <w:szCs w:val="28"/>
        </w:rPr>
        <w:t>Внешняя проверка годового отчета об исполнении бюджета муниципального образования</w:t>
      </w:r>
      <w:r w:rsidR="008E4968" w:rsidRPr="00771EB0">
        <w:rPr>
          <w:sz w:val="28"/>
          <w:szCs w:val="28"/>
        </w:rPr>
        <w:t xml:space="preserve">» </w:t>
      </w:r>
      <w:r w:rsidRPr="00771EB0">
        <w:rPr>
          <w:sz w:val="28"/>
          <w:szCs w:val="28"/>
        </w:rPr>
        <w:t xml:space="preserve">(далее – Стандарт) </w:t>
      </w:r>
      <w:r w:rsidR="009477C0" w:rsidRPr="00771EB0">
        <w:rPr>
          <w:sz w:val="28"/>
          <w:szCs w:val="28"/>
        </w:rPr>
        <w:t>разработан в</w:t>
      </w:r>
      <w:r w:rsidR="00093DA3" w:rsidRPr="00771EB0">
        <w:rPr>
          <w:sz w:val="28"/>
          <w:szCs w:val="28"/>
        </w:rPr>
        <w:t xml:space="preserve"> </w:t>
      </w:r>
      <w:r w:rsidR="009477C0" w:rsidRPr="00771EB0">
        <w:rPr>
          <w:sz w:val="28"/>
          <w:szCs w:val="28"/>
        </w:rPr>
        <w:t xml:space="preserve">соответствии с </w:t>
      </w:r>
      <w:r w:rsidR="000B01CB" w:rsidRPr="00771EB0">
        <w:rPr>
          <w:sz w:val="28"/>
          <w:szCs w:val="28"/>
        </w:rPr>
        <w:t xml:space="preserve">Бюджетным кодексом Российской Федерации, Федеральным законом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Законом Донецкой Народной Республики от 27 января 2023 года № 434-IIНС «О Счетной палате Донецкой Народной Республики», </w:t>
      </w:r>
      <w:r w:rsidR="009477C0" w:rsidRPr="00771EB0">
        <w:rPr>
          <w:sz w:val="28"/>
          <w:szCs w:val="28"/>
        </w:rPr>
        <w:t>Регламен</w:t>
      </w:r>
      <w:r w:rsidR="000B01CB" w:rsidRPr="00771EB0">
        <w:rPr>
          <w:sz w:val="28"/>
          <w:szCs w:val="28"/>
        </w:rPr>
        <w:t>том</w:t>
      </w:r>
      <w:r w:rsidR="009477C0" w:rsidRPr="00771EB0">
        <w:rPr>
          <w:sz w:val="28"/>
          <w:szCs w:val="28"/>
        </w:rPr>
        <w:t xml:space="preserve"> </w:t>
      </w:r>
      <w:bookmarkStart w:id="1" w:name="_Hlk171599955"/>
      <w:r w:rsidR="000B01CB" w:rsidRPr="00771EB0">
        <w:rPr>
          <w:sz w:val="28"/>
          <w:szCs w:val="28"/>
        </w:rPr>
        <w:t>С</w:t>
      </w:r>
      <w:r w:rsidR="009477C0" w:rsidRPr="00771EB0">
        <w:rPr>
          <w:sz w:val="28"/>
          <w:szCs w:val="28"/>
        </w:rPr>
        <w:t xml:space="preserve">четной палаты </w:t>
      </w:r>
      <w:r w:rsidR="000B01CB" w:rsidRPr="00771EB0">
        <w:rPr>
          <w:sz w:val="28"/>
          <w:szCs w:val="28"/>
        </w:rPr>
        <w:t>Донецкой Народной Республики</w:t>
      </w:r>
      <w:bookmarkEnd w:id="1"/>
      <w:r w:rsidR="000B01CB" w:rsidRPr="00771EB0">
        <w:rPr>
          <w:sz w:val="28"/>
          <w:szCs w:val="28"/>
        </w:rPr>
        <w:t>,</w:t>
      </w:r>
      <w:r w:rsidR="009477C0" w:rsidRPr="00771EB0">
        <w:rPr>
          <w:sz w:val="28"/>
          <w:szCs w:val="28"/>
        </w:rPr>
        <w:t xml:space="preserve"> с</w:t>
      </w:r>
      <w:r w:rsidR="00E66640" w:rsidRPr="00771EB0">
        <w:rPr>
          <w:sz w:val="28"/>
          <w:szCs w:val="28"/>
        </w:rPr>
        <w:t xml:space="preserve"> </w:t>
      </w:r>
      <w:r w:rsidR="009477C0" w:rsidRPr="00771EB0">
        <w:rPr>
          <w:sz w:val="28"/>
          <w:szCs w:val="28"/>
        </w:rPr>
        <w:t xml:space="preserve">учетом </w:t>
      </w:r>
      <w:r w:rsidR="004E7A8C" w:rsidRPr="00771EB0">
        <w:rPr>
          <w:sz w:val="28"/>
          <w:szCs w:val="28"/>
        </w:rPr>
        <w:t>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0B01CB" w:rsidRPr="00771EB0">
        <w:rPr>
          <w:sz w:val="28"/>
          <w:szCs w:val="28"/>
        </w:rPr>
        <w:t>, утвержденных</w:t>
      </w:r>
      <w:r w:rsidR="004E7A8C" w:rsidRPr="00771EB0">
        <w:rPr>
          <w:sz w:val="28"/>
          <w:szCs w:val="28"/>
        </w:rPr>
        <w:t xml:space="preserve"> постановлением Коллегии Счетной палаты Российской Федерации от 29 марта 2022 г</w:t>
      </w:r>
      <w:r w:rsidR="000B01CB" w:rsidRPr="00771EB0">
        <w:rPr>
          <w:sz w:val="28"/>
          <w:szCs w:val="28"/>
        </w:rPr>
        <w:t>ода</w:t>
      </w:r>
      <w:r w:rsidR="004E7A8C" w:rsidRPr="00771EB0">
        <w:rPr>
          <w:sz w:val="28"/>
          <w:szCs w:val="28"/>
        </w:rPr>
        <w:t xml:space="preserve"> №2ПК</w:t>
      </w:r>
      <w:r w:rsidR="009477C0" w:rsidRPr="00771EB0">
        <w:rPr>
          <w:sz w:val="28"/>
          <w:szCs w:val="28"/>
        </w:rPr>
        <w:t>.</w:t>
      </w:r>
    </w:p>
    <w:p w14:paraId="554A4B72" w14:textId="2D5AB752" w:rsidR="000B01CB" w:rsidRPr="00771EB0" w:rsidRDefault="000B01CB" w:rsidP="000C4DF6">
      <w:pPr>
        <w:widowControl w:val="0"/>
        <w:ind w:firstLine="709"/>
        <w:jc w:val="both"/>
        <w:rPr>
          <w:strike/>
          <w:sz w:val="28"/>
          <w:szCs w:val="28"/>
        </w:rPr>
      </w:pPr>
    </w:p>
    <w:p w14:paraId="0A05D37B" w14:textId="2806011A" w:rsidR="00ED1B7A" w:rsidRPr="00771EB0" w:rsidRDefault="00EE561C" w:rsidP="000C4DF6">
      <w:pPr>
        <w:widowControl w:val="0"/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1.2. Стандарт является специализированным стандартом и предназначен для применения</w:t>
      </w:r>
      <w:r w:rsidR="00B803FB" w:rsidRPr="00771EB0">
        <w:rPr>
          <w:sz w:val="28"/>
          <w:szCs w:val="28"/>
        </w:rPr>
        <w:t xml:space="preserve"> должностными лицами и иными</w:t>
      </w:r>
      <w:r w:rsidRPr="00771EB0">
        <w:rPr>
          <w:sz w:val="28"/>
          <w:szCs w:val="28"/>
        </w:rPr>
        <w:t xml:space="preserve"> </w:t>
      </w:r>
      <w:r w:rsidR="00346007" w:rsidRPr="00771EB0">
        <w:rPr>
          <w:sz w:val="28"/>
          <w:szCs w:val="28"/>
        </w:rPr>
        <w:t xml:space="preserve">сотрудниками </w:t>
      </w:r>
      <w:r w:rsidR="000B01CB" w:rsidRPr="00771EB0">
        <w:rPr>
          <w:sz w:val="28"/>
          <w:szCs w:val="28"/>
        </w:rPr>
        <w:t xml:space="preserve">Счетной палаты </w:t>
      </w:r>
      <w:bookmarkStart w:id="2" w:name="_Hlk171600056"/>
      <w:r w:rsidR="000B01CB" w:rsidRPr="00771EB0">
        <w:rPr>
          <w:sz w:val="28"/>
          <w:szCs w:val="28"/>
        </w:rPr>
        <w:t xml:space="preserve">Донецкой Народной Республики </w:t>
      </w:r>
      <w:bookmarkEnd w:id="2"/>
      <w:r w:rsidR="00346007" w:rsidRPr="00771EB0">
        <w:rPr>
          <w:sz w:val="28"/>
          <w:szCs w:val="28"/>
        </w:rPr>
        <w:t>(далее –</w:t>
      </w:r>
      <w:r w:rsidR="000B01CB" w:rsidRPr="00771EB0">
        <w:rPr>
          <w:sz w:val="28"/>
          <w:szCs w:val="28"/>
        </w:rPr>
        <w:t xml:space="preserve"> Счетная</w:t>
      </w:r>
      <w:r w:rsidR="00346007" w:rsidRPr="00771EB0">
        <w:rPr>
          <w:sz w:val="28"/>
          <w:szCs w:val="28"/>
        </w:rPr>
        <w:t xml:space="preserve"> </w:t>
      </w:r>
      <w:r w:rsidR="000B01CB" w:rsidRPr="00771EB0">
        <w:rPr>
          <w:sz w:val="28"/>
          <w:szCs w:val="28"/>
        </w:rPr>
        <w:t>п</w:t>
      </w:r>
      <w:r w:rsidR="00346007" w:rsidRPr="00771EB0">
        <w:rPr>
          <w:sz w:val="28"/>
          <w:szCs w:val="28"/>
        </w:rPr>
        <w:t>алата)</w:t>
      </w:r>
      <w:r w:rsidR="00422FF8" w:rsidRPr="00771EB0">
        <w:rPr>
          <w:sz w:val="28"/>
          <w:szCs w:val="28"/>
        </w:rPr>
        <w:t xml:space="preserve">, участвующими в </w:t>
      </w:r>
      <w:r w:rsidRPr="00771EB0">
        <w:rPr>
          <w:sz w:val="28"/>
          <w:szCs w:val="28"/>
        </w:rPr>
        <w:t>организации и</w:t>
      </w:r>
      <w:r w:rsidR="00ED1B7A" w:rsidRPr="00771EB0">
        <w:rPr>
          <w:sz w:val="28"/>
          <w:szCs w:val="28"/>
        </w:rPr>
        <w:t xml:space="preserve"> </w:t>
      </w:r>
      <w:r w:rsidRPr="00771EB0">
        <w:rPr>
          <w:sz w:val="28"/>
          <w:szCs w:val="28"/>
        </w:rPr>
        <w:t xml:space="preserve">проведении </w:t>
      </w:r>
      <w:r w:rsidR="00ED1B7A" w:rsidRPr="00771EB0">
        <w:rPr>
          <w:sz w:val="28"/>
          <w:szCs w:val="28"/>
        </w:rPr>
        <w:t xml:space="preserve">внешних проверок годовых отчетов об исполнении бюджетов муниципальных образований </w:t>
      </w:r>
      <w:r w:rsidR="00294464" w:rsidRPr="00771EB0">
        <w:rPr>
          <w:sz w:val="28"/>
          <w:szCs w:val="28"/>
        </w:rPr>
        <w:t>Донецкой Народной Республики</w:t>
      </w:r>
      <w:r w:rsidR="001A1762" w:rsidRPr="00771EB0">
        <w:rPr>
          <w:sz w:val="28"/>
          <w:szCs w:val="28"/>
        </w:rPr>
        <w:t xml:space="preserve">, </w:t>
      </w:r>
      <w:r w:rsidR="00ED1B7A" w:rsidRPr="00771EB0">
        <w:rPr>
          <w:sz w:val="28"/>
          <w:szCs w:val="28"/>
        </w:rPr>
        <w:t>заключ</w:t>
      </w:r>
      <w:r w:rsidR="001A1762" w:rsidRPr="00771EB0">
        <w:rPr>
          <w:sz w:val="28"/>
          <w:szCs w:val="28"/>
        </w:rPr>
        <w:t xml:space="preserve">ивших </w:t>
      </w:r>
      <w:r w:rsidR="00ED1B7A" w:rsidRPr="00771EB0">
        <w:rPr>
          <w:sz w:val="28"/>
          <w:szCs w:val="28"/>
        </w:rPr>
        <w:t xml:space="preserve">соглашения о передаче </w:t>
      </w:r>
      <w:bookmarkStart w:id="3" w:name="_Hlk171673040"/>
      <w:r w:rsidR="00294464" w:rsidRPr="00771EB0">
        <w:rPr>
          <w:sz w:val="28"/>
          <w:szCs w:val="28"/>
        </w:rPr>
        <w:t xml:space="preserve">Счетной палате </w:t>
      </w:r>
      <w:bookmarkEnd w:id="3"/>
      <w:r w:rsidR="00ED1B7A" w:rsidRPr="00771EB0">
        <w:rPr>
          <w:sz w:val="28"/>
          <w:szCs w:val="28"/>
        </w:rPr>
        <w:t>полномочий по</w:t>
      </w:r>
      <w:r w:rsidR="001A1762" w:rsidRPr="00771EB0">
        <w:rPr>
          <w:sz w:val="28"/>
          <w:szCs w:val="28"/>
        </w:rPr>
        <w:t xml:space="preserve"> </w:t>
      </w:r>
      <w:r w:rsidR="00ED1B7A" w:rsidRPr="00771EB0">
        <w:rPr>
          <w:sz w:val="28"/>
          <w:szCs w:val="28"/>
        </w:rPr>
        <w:t>осуществлению внешнего муниципального финансового контроля</w:t>
      </w:r>
      <w:r w:rsidR="001A1762" w:rsidRPr="00771EB0">
        <w:rPr>
          <w:sz w:val="28"/>
          <w:szCs w:val="28"/>
        </w:rPr>
        <w:t>.</w:t>
      </w:r>
    </w:p>
    <w:p w14:paraId="325BEDFC" w14:textId="77777777" w:rsidR="000B01CB" w:rsidRPr="00771EB0" w:rsidRDefault="000B01C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C8ED959" w14:textId="3892C03E" w:rsidR="00A64205" w:rsidRPr="00771EB0" w:rsidRDefault="00DA32C0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1.3. Целью Стандарта является </w:t>
      </w:r>
      <w:r w:rsidR="00366442" w:rsidRPr="00771EB0">
        <w:rPr>
          <w:sz w:val="28"/>
          <w:szCs w:val="28"/>
        </w:rPr>
        <w:t xml:space="preserve">установление </w:t>
      </w:r>
      <w:r w:rsidRPr="00771EB0">
        <w:rPr>
          <w:sz w:val="28"/>
          <w:szCs w:val="28"/>
        </w:rPr>
        <w:t>требований, правил и</w:t>
      </w:r>
      <w:r w:rsidR="00093DA3" w:rsidRPr="00771EB0">
        <w:rPr>
          <w:sz w:val="28"/>
          <w:szCs w:val="28"/>
        </w:rPr>
        <w:t xml:space="preserve"> </w:t>
      </w:r>
      <w:r w:rsidRPr="00771EB0">
        <w:rPr>
          <w:sz w:val="28"/>
          <w:szCs w:val="28"/>
        </w:rPr>
        <w:t xml:space="preserve">процедур </w:t>
      </w:r>
      <w:r w:rsidR="004B542A" w:rsidRPr="00771EB0">
        <w:rPr>
          <w:sz w:val="28"/>
          <w:szCs w:val="28"/>
        </w:rPr>
        <w:t xml:space="preserve">проведения внешних проверок годовых отчетов об исполнении бюджетов муниципальных образований </w:t>
      </w:r>
      <w:r w:rsidR="00FF35F2" w:rsidRPr="00771EB0">
        <w:rPr>
          <w:sz w:val="28"/>
          <w:szCs w:val="28"/>
        </w:rPr>
        <w:t>(далее –</w:t>
      </w:r>
      <w:r w:rsidR="00294464" w:rsidRPr="00771EB0">
        <w:rPr>
          <w:sz w:val="28"/>
          <w:szCs w:val="28"/>
        </w:rPr>
        <w:t xml:space="preserve"> </w:t>
      </w:r>
      <w:r w:rsidR="00675005" w:rsidRPr="00771EB0">
        <w:rPr>
          <w:sz w:val="28"/>
          <w:szCs w:val="28"/>
        </w:rPr>
        <w:t>внешняя проверка</w:t>
      </w:r>
      <w:r w:rsidR="00FF35F2" w:rsidRPr="00771EB0">
        <w:rPr>
          <w:sz w:val="28"/>
          <w:szCs w:val="28"/>
        </w:rPr>
        <w:t xml:space="preserve">) </w:t>
      </w:r>
      <w:r w:rsidR="004B542A" w:rsidRPr="00771EB0">
        <w:rPr>
          <w:sz w:val="28"/>
          <w:szCs w:val="28"/>
        </w:rPr>
        <w:t xml:space="preserve">в рамках </w:t>
      </w:r>
      <w:r w:rsidR="00366442" w:rsidRPr="00771EB0">
        <w:rPr>
          <w:sz w:val="28"/>
          <w:szCs w:val="28"/>
        </w:rPr>
        <w:t xml:space="preserve">реализации </w:t>
      </w:r>
      <w:r w:rsidR="00294464" w:rsidRPr="00771EB0">
        <w:rPr>
          <w:sz w:val="28"/>
          <w:szCs w:val="28"/>
        </w:rPr>
        <w:t xml:space="preserve">Счетной палатой </w:t>
      </w:r>
      <w:r w:rsidR="00E53387" w:rsidRPr="00771EB0">
        <w:rPr>
          <w:sz w:val="28"/>
          <w:szCs w:val="28"/>
        </w:rPr>
        <w:t xml:space="preserve">переданных </w:t>
      </w:r>
      <w:r w:rsidRPr="00771EB0">
        <w:rPr>
          <w:sz w:val="28"/>
          <w:szCs w:val="28"/>
        </w:rPr>
        <w:t>полномочий по осуществлению внешнего муниципального финансового контроля</w:t>
      </w:r>
      <w:r w:rsidR="0095399A" w:rsidRPr="00771EB0">
        <w:rPr>
          <w:sz w:val="28"/>
          <w:szCs w:val="28"/>
        </w:rPr>
        <w:t>, а также оптимизация процесса проведения внешних проверок</w:t>
      </w:r>
      <w:r w:rsidR="00142B2B" w:rsidRPr="00771EB0">
        <w:rPr>
          <w:sz w:val="28"/>
          <w:szCs w:val="28"/>
        </w:rPr>
        <w:t xml:space="preserve"> и унификация заключени</w:t>
      </w:r>
      <w:r w:rsidR="00896CE3" w:rsidRPr="00771EB0">
        <w:rPr>
          <w:sz w:val="28"/>
          <w:szCs w:val="28"/>
        </w:rPr>
        <w:t>й</w:t>
      </w:r>
      <w:r w:rsidR="00A64205" w:rsidRPr="00771EB0">
        <w:rPr>
          <w:sz w:val="28"/>
          <w:szCs w:val="28"/>
        </w:rPr>
        <w:t xml:space="preserve"> </w:t>
      </w:r>
      <w:r w:rsidR="00896CE3" w:rsidRPr="00771EB0">
        <w:rPr>
          <w:sz w:val="28"/>
          <w:szCs w:val="28"/>
        </w:rPr>
        <w:t>по результатам внешних проверок</w:t>
      </w:r>
      <w:r w:rsidR="00A64205" w:rsidRPr="00771EB0">
        <w:rPr>
          <w:sz w:val="28"/>
          <w:szCs w:val="28"/>
        </w:rPr>
        <w:t>.</w:t>
      </w:r>
    </w:p>
    <w:p w14:paraId="427DB291" w14:textId="77777777" w:rsidR="00294464" w:rsidRPr="00771EB0" w:rsidRDefault="00294464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F34DFA2" w14:textId="344B2957" w:rsidR="00094C7B" w:rsidRPr="00771EB0" w:rsidRDefault="00094C7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1.</w:t>
      </w:r>
      <w:r w:rsidR="00A12F1C" w:rsidRPr="00771EB0">
        <w:rPr>
          <w:sz w:val="28"/>
          <w:szCs w:val="28"/>
        </w:rPr>
        <w:t>4</w:t>
      </w:r>
      <w:r w:rsidRPr="00771EB0">
        <w:rPr>
          <w:sz w:val="28"/>
          <w:szCs w:val="28"/>
        </w:rPr>
        <w:t>. Задачами Стандарта являются:</w:t>
      </w:r>
    </w:p>
    <w:p w14:paraId="1A741B73" w14:textId="77777777" w:rsidR="00681CBE" w:rsidRPr="00771EB0" w:rsidRDefault="004A0C4E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оп</w:t>
      </w:r>
      <w:r w:rsidR="006E2988" w:rsidRPr="00771EB0">
        <w:rPr>
          <w:sz w:val="28"/>
          <w:szCs w:val="28"/>
        </w:rPr>
        <w:t>ределение</w:t>
      </w:r>
      <w:r w:rsidRPr="00771EB0">
        <w:rPr>
          <w:sz w:val="28"/>
          <w:szCs w:val="28"/>
        </w:rPr>
        <w:t xml:space="preserve"> </w:t>
      </w:r>
      <w:r w:rsidR="00681CBE" w:rsidRPr="00771EB0">
        <w:rPr>
          <w:sz w:val="28"/>
          <w:szCs w:val="28"/>
        </w:rPr>
        <w:t>ц</w:t>
      </w:r>
      <w:r w:rsidR="004501C0" w:rsidRPr="00771EB0">
        <w:rPr>
          <w:sz w:val="28"/>
          <w:szCs w:val="28"/>
        </w:rPr>
        <w:t>елей</w:t>
      </w:r>
      <w:r w:rsidR="005A444C" w:rsidRPr="00771EB0">
        <w:rPr>
          <w:sz w:val="28"/>
          <w:szCs w:val="28"/>
        </w:rPr>
        <w:t>, задач, предмета и объектов внешней проверки</w:t>
      </w:r>
      <w:r w:rsidR="004501C0" w:rsidRPr="00771EB0">
        <w:rPr>
          <w:sz w:val="28"/>
          <w:szCs w:val="28"/>
        </w:rPr>
        <w:t>;</w:t>
      </w:r>
    </w:p>
    <w:p w14:paraId="734DDD32" w14:textId="77777777" w:rsidR="00ED19F6" w:rsidRPr="00771EB0" w:rsidRDefault="0039059A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установление </w:t>
      </w:r>
      <w:r w:rsidR="00BD5F67" w:rsidRPr="00771EB0">
        <w:rPr>
          <w:sz w:val="28"/>
          <w:szCs w:val="28"/>
        </w:rPr>
        <w:t xml:space="preserve">общих требований к организации </w:t>
      </w:r>
      <w:r w:rsidR="00ED19F6" w:rsidRPr="00771EB0">
        <w:rPr>
          <w:sz w:val="28"/>
          <w:szCs w:val="28"/>
        </w:rPr>
        <w:t>и проведени</w:t>
      </w:r>
      <w:r w:rsidR="00BD5F67" w:rsidRPr="00771EB0">
        <w:rPr>
          <w:sz w:val="28"/>
          <w:szCs w:val="28"/>
        </w:rPr>
        <w:t>ю</w:t>
      </w:r>
      <w:r w:rsidR="00ED19F6" w:rsidRPr="00771EB0">
        <w:rPr>
          <w:sz w:val="28"/>
          <w:szCs w:val="28"/>
        </w:rPr>
        <w:t xml:space="preserve"> внешней проверки</w:t>
      </w:r>
      <w:r w:rsidR="002E4D91" w:rsidRPr="00771EB0">
        <w:rPr>
          <w:sz w:val="28"/>
          <w:szCs w:val="28"/>
        </w:rPr>
        <w:t>;</w:t>
      </w:r>
    </w:p>
    <w:p w14:paraId="0D2BBFE1" w14:textId="77777777" w:rsidR="004501C0" w:rsidRPr="00771EB0" w:rsidRDefault="007D6F6E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установление </w:t>
      </w:r>
      <w:r w:rsidR="001A0E0F" w:rsidRPr="00771EB0">
        <w:rPr>
          <w:sz w:val="28"/>
          <w:szCs w:val="28"/>
        </w:rPr>
        <w:t xml:space="preserve">общего порядка </w:t>
      </w:r>
      <w:r w:rsidR="002E4D91" w:rsidRPr="00771EB0">
        <w:rPr>
          <w:sz w:val="28"/>
          <w:szCs w:val="28"/>
        </w:rPr>
        <w:t>оформления результатов внешней проверки</w:t>
      </w:r>
      <w:r w:rsidR="004501C0" w:rsidRPr="00771EB0">
        <w:rPr>
          <w:sz w:val="28"/>
          <w:szCs w:val="28"/>
        </w:rPr>
        <w:t>.</w:t>
      </w:r>
    </w:p>
    <w:p w14:paraId="3F1D4DF5" w14:textId="77777777" w:rsidR="00294464" w:rsidRPr="00771EB0" w:rsidRDefault="00294464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19A9CB0" w14:textId="26AC2519" w:rsidR="00B803FB" w:rsidRPr="00771EB0" w:rsidRDefault="00094C7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1.</w:t>
      </w:r>
      <w:r w:rsidR="00DA32C0" w:rsidRPr="00771EB0">
        <w:rPr>
          <w:sz w:val="28"/>
          <w:szCs w:val="28"/>
        </w:rPr>
        <w:t>5</w:t>
      </w:r>
      <w:r w:rsidRPr="00771EB0">
        <w:rPr>
          <w:sz w:val="28"/>
          <w:szCs w:val="28"/>
        </w:rPr>
        <w:t>. </w:t>
      </w:r>
      <w:r w:rsidR="00B803FB" w:rsidRPr="00771EB0">
        <w:rPr>
          <w:sz w:val="28"/>
          <w:szCs w:val="28"/>
        </w:rPr>
        <w:t>Сферой применения Стандарта является деятельность Счетной палаты по проведению</w:t>
      </w:r>
      <w:r w:rsidR="00B803FB" w:rsidRPr="00771EB0">
        <w:t xml:space="preserve"> </w:t>
      </w:r>
      <w:r w:rsidR="00B803FB" w:rsidRPr="00771EB0">
        <w:rPr>
          <w:sz w:val="28"/>
          <w:szCs w:val="28"/>
        </w:rPr>
        <w:t xml:space="preserve">внешних проверок. </w:t>
      </w:r>
    </w:p>
    <w:p w14:paraId="20DF151D" w14:textId="77777777" w:rsidR="00B803FB" w:rsidRPr="00771EB0" w:rsidRDefault="00B803F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6418BA8" w14:textId="77777777" w:rsidR="00B803FB" w:rsidRPr="00771EB0" w:rsidRDefault="00B803F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26CBFD3" w14:textId="4956D01F" w:rsidR="003E0A38" w:rsidRPr="00771EB0" w:rsidRDefault="00B803F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1.6. </w:t>
      </w:r>
      <w:r w:rsidR="00094C7B" w:rsidRPr="00771EB0">
        <w:rPr>
          <w:sz w:val="28"/>
          <w:szCs w:val="28"/>
        </w:rPr>
        <w:t xml:space="preserve">При </w:t>
      </w:r>
      <w:r w:rsidR="002E4D91" w:rsidRPr="00771EB0">
        <w:rPr>
          <w:sz w:val="28"/>
          <w:szCs w:val="28"/>
        </w:rPr>
        <w:t xml:space="preserve">проведении внешней проверки </w:t>
      </w:r>
      <w:r w:rsidR="003E0A38" w:rsidRPr="00771EB0">
        <w:rPr>
          <w:sz w:val="28"/>
          <w:szCs w:val="28"/>
        </w:rPr>
        <w:t xml:space="preserve">должностные лица и иные </w:t>
      </w:r>
      <w:r w:rsidR="00475FCC" w:rsidRPr="00771EB0">
        <w:rPr>
          <w:sz w:val="28"/>
          <w:szCs w:val="28"/>
        </w:rPr>
        <w:t>сотрудники</w:t>
      </w:r>
      <w:r w:rsidRPr="00771EB0">
        <w:rPr>
          <w:sz w:val="28"/>
          <w:szCs w:val="28"/>
        </w:rPr>
        <w:t xml:space="preserve"> Счетной</w:t>
      </w:r>
      <w:r w:rsidR="00475FCC" w:rsidRPr="00771EB0">
        <w:rPr>
          <w:sz w:val="28"/>
          <w:szCs w:val="28"/>
        </w:rPr>
        <w:t xml:space="preserve"> </w:t>
      </w:r>
      <w:r w:rsidRPr="00771EB0">
        <w:rPr>
          <w:sz w:val="28"/>
          <w:szCs w:val="28"/>
        </w:rPr>
        <w:t>п</w:t>
      </w:r>
      <w:r w:rsidR="003E0A38" w:rsidRPr="00771EB0">
        <w:rPr>
          <w:sz w:val="28"/>
          <w:szCs w:val="28"/>
        </w:rPr>
        <w:t xml:space="preserve">алаты обязаны руководствоваться Конституцией Российской Федерации, Бюджетным кодексом Российской Федерации, федеральными законами и иными </w:t>
      </w:r>
      <w:bookmarkStart w:id="4" w:name="_Hlk171601329"/>
      <w:r w:rsidR="003E0A38" w:rsidRPr="00771EB0">
        <w:rPr>
          <w:sz w:val="28"/>
          <w:szCs w:val="28"/>
        </w:rPr>
        <w:t xml:space="preserve">нормативными правовыми актами </w:t>
      </w:r>
      <w:bookmarkEnd w:id="4"/>
      <w:r w:rsidR="003E0A38" w:rsidRPr="00771EB0">
        <w:rPr>
          <w:sz w:val="28"/>
          <w:szCs w:val="28"/>
        </w:rPr>
        <w:t xml:space="preserve">Российской Федерации, </w:t>
      </w:r>
      <w:r w:rsidRPr="00771EB0">
        <w:rPr>
          <w:sz w:val="28"/>
          <w:szCs w:val="28"/>
        </w:rPr>
        <w:t xml:space="preserve">Конституцией Донецкой Народной Республики, законами и иными нормативными правовыми актами Донецкой Народной Республики, </w:t>
      </w:r>
      <w:r w:rsidR="00510E84" w:rsidRPr="00771EB0">
        <w:rPr>
          <w:sz w:val="28"/>
          <w:szCs w:val="28"/>
        </w:rPr>
        <w:t xml:space="preserve">Уставом муниципального образования, положением о бюджетном процессе в муниципальном образовании, иными </w:t>
      </w:r>
      <w:r w:rsidR="00D77D6A" w:rsidRPr="00771EB0">
        <w:rPr>
          <w:sz w:val="28"/>
          <w:szCs w:val="28"/>
        </w:rPr>
        <w:t>муниципальными правовыми актами</w:t>
      </w:r>
      <w:r w:rsidR="006D7C4B" w:rsidRPr="00771EB0">
        <w:rPr>
          <w:sz w:val="28"/>
          <w:szCs w:val="28"/>
        </w:rPr>
        <w:t xml:space="preserve"> в зависимости от объекта контроля и специфики рассматриваемых вопросов,</w:t>
      </w:r>
      <w:r w:rsidR="00D77D6A" w:rsidRPr="00771EB0">
        <w:rPr>
          <w:sz w:val="28"/>
          <w:szCs w:val="28"/>
        </w:rPr>
        <w:t xml:space="preserve"> </w:t>
      </w:r>
      <w:r w:rsidR="003E0A38" w:rsidRPr="00771EB0">
        <w:rPr>
          <w:sz w:val="28"/>
          <w:szCs w:val="28"/>
        </w:rPr>
        <w:t>Регламентом</w:t>
      </w:r>
      <w:r w:rsidRPr="00771EB0">
        <w:rPr>
          <w:sz w:val="28"/>
          <w:szCs w:val="28"/>
        </w:rPr>
        <w:t xml:space="preserve"> Счетной п</w:t>
      </w:r>
      <w:r w:rsidR="003E0A38" w:rsidRPr="00771EB0">
        <w:rPr>
          <w:sz w:val="28"/>
          <w:szCs w:val="28"/>
        </w:rPr>
        <w:t>алаты</w:t>
      </w:r>
      <w:r w:rsidR="00D77D6A" w:rsidRPr="00771EB0">
        <w:rPr>
          <w:sz w:val="28"/>
          <w:szCs w:val="28"/>
        </w:rPr>
        <w:t xml:space="preserve">, </w:t>
      </w:r>
      <w:r w:rsidR="003E0A38" w:rsidRPr="00771EB0">
        <w:rPr>
          <w:sz w:val="28"/>
          <w:szCs w:val="28"/>
        </w:rPr>
        <w:t>настоящим Стандартом</w:t>
      </w:r>
      <w:r w:rsidR="00D77D6A" w:rsidRPr="00771EB0">
        <w:rPr>
          <w:sz w:val="28"/>
          <w:szCs w:val="28"/>
        </w:rPr>
        <w:t xml:space="preserve"> </w:t>
      </w:r>
      <w:r w:rsidR="00227AF0" w:rsidRPr="00771EB0">
        <w:rPr>
          <w:sz w:val="28"/>
          <w:szCs w:val="28"/>
        </w:rPr>
        <w:t xml:space="preserve">во взаимосвязи с </w:t>
      </w:r>
      <w:r w:rsidR="00D77D6A" w:rsidRPr="00771EB0">
        <w:rPr>
          <w:sz w:val="28"/>
          <w:szCs w:val="28"/>
        </w:rPr>
        <w:t>другими стандартами</w:t>
      </w:r>
      <w:r w:rsidR="00F37404" w:rsidRPr="00771EB0">
        <w:rPr>
          <w:sz w:val="28"/>
          <w:szCs w:val="28"/>
        </w:rPr>
        <w:t>, актами,</w:t>
      </w:r>
      <w:r w:rsidR="004501C0" w:rsidRPr="00771EB0">
        <w:rPr>
          <w:sz w:val="28"/>
          <w:szCs w:val="28"/>
        </w:rPr>
        <w:t xml:space="preserve"> документами</w:t>
      </w:r>
      <w:r w:rsidR="00D77D6A" w:rsidRPr="00771EB0">
        <w:rPr>
          <w:sz w:val="28"/>
          <w:szCs w:val="28"/>
        </w:rPr>
        <w:t xml:space="preserve">, утвержденными </w:t>
      </w:r>
      <w:r w:rsidR="00F37404" w:rsidRPr="00771EB0">
        <w:rPr>
          <w:sz w:val="28"/>
          <w:szCs w:val="28"/>
        </w:rPr>
        <w:t>(принятыми) Счетной палатой</w:t>
      </w:r>
      <w:r w:rsidR="003E0A38" w:rsidRPr="00771EB0">
        <w:rPr>
          <w:sz w:val="28"/>
          <w:szCs w:val="28"/>
        </w:rPr>
        <w:t>.</w:t>
      </w:r>
    </w:p>
    <w:p w14:paraId="67A5B71B" w14:textId="77777777" w:rsidR="00F37404" w:rsidRPr="00771EB0" w:rsidRDefault="00F37404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107FE7D" w14:textId="0659F530" w:rsidR="0005363F" w:rsidRPr="00771EB0" w:rsidRDefault="00AA073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1.</w:t>
      </w:r>
      <w:r w:rsidR="00F37404" w:rsidRPr="00771EB0">
        <w:rPr>
          <w:sz w:val="28"/>
          <w:szCs w:val="28"/>
        </w:rPr>
        <w:t>7</w:t>
      </w:r>
      <w:r w:rsidRPr="00771EB0">
        <w:rPr>
          <w:sz w:val="28"/>
          <w:szCs w:val="28"/>
        </w:rPr>
        <w:t>. </w:t>
      </w:r>
      <w:r w:rsidR="00F37404" w:rsidRPr="00771EB0">
        <w:rPr>
          <w:sz w:val="28"/>
          <w:szCs w:val="28"/>
        </w:rPr>
        <w:t>Т</w:t>
      </w:r>
      <w:r w:rsidRPr="00771EB0">
        <w:rPr>
          <w:sz w:val="28"/>
          <w:szCs w:val="28"/>
        </w:rPr>
        <w:t>ермины и понятия</w:t>
      </w:r>
      <w:r w:rsidR="004804E2" w:rsidRPr="00771EB0">
        <w:rPr>
          <w:sz w:val="28"/>
          <w:szCs w:val="28"/>
        </w:rPr>
        <w:t xml:space="preserve">, используемые в Стандарте, </w:t>
      </w:r>
      <w:r w:rsidRPr="00771EB0">
        <w:rPr>
          <w:sz w:val="28"/>
          <w:szCs w:val="28"/>
        </w:rPr>
        <w:t>применяются в соответствии с Бюджетным кодексом Российской Федерации</w:t>
      </w:r>
      <w:r w:rsidR="00B16A5E" w:rsidRPr="00771EB0">
        <w:rPr>
          <w:sz w:val="28"/>
          <w:szCs w:val="28"/>
        </w:rPr>
        <w:t xml:space="preserve">, </w:t>
      </w:r>
      <w:r w:rsidR="005B1672" w:rsidRPr="00771EB0">
        <w:rPr>
          <w:sz w:val="28"/>
          <w:szCs w:val="28"/>
        </w:rPr>
        <w:t>действующим законодательством</w:t>
      </w:r>
      <w:r w:rsidR="00B16A5E" w:rsidRPr="00771EB0">
        <w:rPr>
          <w:sz w:val="28"/>
          <w:szCs w:val="28"/>
        </w:rPr>
        <w:t xml:space="preserve"> и</w:t>
      </w:r>
      <w:r w:rsidR="00F37404" w:rsidRPr="00771EB0">
        <w:rPr>
          <w:sz w:val="28"/>
          <w:szCs w:val="28"/>
        </w:rPr>
        <w:t xml:space="preserve"> иными стандартами Счетной палаты</w:t>
      </w:r>
      <w:r w:rsidR="0005363F" w:rsidRPr="00771EB0">
        <w:rPr>
          <w:sz w:val="28"/>
          <w:szCs w:val="28"/>
        </w:rPr>
        <w:t>.</w:t>
      </w:r>
    </w:p>
    <w:p w14:paraId="35A0E4EA" w14:textId="77777777" w:rsidR="00F37404" w:rsidRPr="00771EB0" w:rsidRDefault="00F37404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ABAA60D" w14:textId="5A801EBA" w:rsidR="00A15825" w:rsidRPr="00771EB0" w:rsidRDefault="00026EA9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1.</w:t>
      </w:r>
      <w:r w:rsidR="00F37404" w:rsidRPr="00771EB0">
        <w:rPr>
          <w:sz w:val="28"/>
          <w:szCs w:val="28"/>
        </w:rPr>
        <w:t>8</w:t>
      </w:r>
      <w:r w:rsidRPr="00771EB0">
        <w:rPr>
          <w:sz w:val="28"/>
          <w:szCs w:val="28"/>
        </w:rPr>
        <w:t>. </w:t>
      </w:r>
      <w:r w:rsidR="00867749" w:rsidRPr="00771EB0">
        <w:rPr>
          <w:sz w:val="28"/>
          <w:szCs w:val="28"/>
        </w:rPr>
        <w:t>По</w:t>
      </w:r>
      <w:r w:rsidR="00A15825" w:rsidRPr="00771EB0">
        <w:rPr>
          <w:sz w:val="28"/>
          <w:szCs w:val="28"/>
        </w:rPr>
        <w:t xml:space="preserve"> вопрос</w:t>
      </w:r>
      <w:r w:rsidR="00867749" w:rsidRPr="00771EB0">
        <w:rPr>
          <w:sz w:val="28"/>
          <w:szCs w:val="28"/>
        </w:rPr>
        <w:t>ам</w:t>
      </w:r>
      <w:r w:rsidR="00A15825" w:rsidRPr="00771EB0">
        <w:rPr>
          <w:sz w:val="28"/>
          <w:szCs w:val="28"/>
        </w:rPr>
        <w:t>, не урегулированны</w:t>
      </w:r>
      <w:r w:rsidR="00867749" w:rsidRPr="00771EB0">
        <w:rPr>
          <w:sz w:val="28"/>
          <w:szCs w:val="28"/>
        </w:rPr>
        <w:t>м</w:t>
      </w:r>
      <w:r w:rsidR="00A15825" w:rsidRPr="00771EB0">
        <w:rPr>
          <w:sz w:val="28"/>
          <w:szCs w:val="28"/>
        </w:rPr>
        <w:t xml:space="preserve"> настоящим Стандартом, </w:t>
      </w:r>
      <w:r w:rsidR="00867749" w:rsidRPr="00771EB0">
        <w:rPr>
          <w:sz w:val="28"/>
          <w:szCs w:val="28"/>
        </w:rPr>
        <w:t>решени</w:t>
      </w:r>
      <w:r w:rsidR="000A497D" w:rsidRPr="00771EB0">
        <w:rPr>
          <w:sz w:val="28"/>
          <w:szCs w:val="28"/>
        </w:rPr>
        <w:t>я</w:t>
      </w:r>
      <w:r w:rsidR="00867749" w:rsidRPr="00771EB0">
        <w:rPr>
          <w:sz w:val="28"/>
          <w:szCs w:val="28"/>
        </w:rPr>
        <w:t xml:space="preserve"> принима</w:t>
      </w:r>
      <w:r w:rsidR="000A497D" w:rsidRPr="00771EB0">
        <w:rPr>
          <w:sz w:val="28"/>
          <w:szCs w:val="28"/>
        </w:rPr>
        <w:t>ю</w:t>
      </w:r>
      <w:r w:rsidR="00867749" w:rsidRPr="00771EB0">
        <w:rPr>
          <w:sz w:val="28"/>
          <w:szCs w:val="28"/>
        </w:rPr>
        <w:t xml:space="preserve">тся </w:t>
      </w:r>
      <w:r w:rsidR="00A15825" w:rsidRPr="00771EB0">
        <w:rPr>
          <w:sz w:val="28"/>
          <w:szCs w:val="28"/>
        </w:rPr>
        <w:t>председателем</w:t>
      </w:r>
      <w:r w:rsidR="00F37404" w:rsidRPr="00771EB0">
        <w:rPr>
          <w:sz w:val="28"/>
          <w:szCs w:val="28"/>
        </w:rPr>
        <w:t xml:space="preserve"> Счетной</w:t>
      </w:r>
      <w:r w:rsidR="00A15825" w:rsidRPr="00771EB0">
        <w:rPr>
          <w:sz w:val="28"/>
          <w:szCs w:val="28"/>
        </w:rPr>
        <w:t xml:space="preserve"> </w:t>
      </w:r>
      <w:r w:rsidR="00F37404" w:rsidRPr="00771EB0">
        <w:rPr>
          <w:sz w:val="28"/>
          <w:szCs w:val="28"/>
        </w:rPr>
        <w:t>п</w:t>
      </w:r>
      <w:r w:rsidR="00A15825" w:rsidRPr="00771EB0">
        <w:rPr>
          <w:sz w:val="28"/>
          <w:szCs w:val="28"/>
        </w:rPr>
        <w:t>алаты</w:t>
      </w:r>
      <w:r w:rsidR="003D7CB0" w:rsidRPr="00771EB0">
        <w:rPr>
          <w:sz w:val="28"/>
          <w:szCs w:val="28"/>
        </w:rPr>
        <w:t xml:space="preserve"> или по его поручению – заместителем председателя</w:t>
      </w:r>
      <w:r w:rsidR="00F37404" w:rsidRPr="00771EB0">
        <w:rPr>
          <w:sz w:val="28"/>
          <w:szCs w:val="28"/>
        </w:rPr>
        <w:t xml:space="preserve"> Счетной</w:t>
      </w:r>
      <w:r w:rsidR="003D7CB0" w:rsidRPr="00771EB0">
        <w:rPr>
          <w:sz w:val="28"/>
          <w:szCs w:val="28"/>
        </w:rPr>
        <w:t xml:space="preserve"> </w:t>
      </w:r>
      <w:r w:rsidR="00F37404" w:rsidRPr="00771EB0">
        <w:rPr>
          <w:sz w:val="28"/>
          <w:szCs w:val="28"/>
        </w:rPr>
        <w:t>п</w:t>
      </w:r>
      <w:r w:rsidR="003D7CB0" w:rsidRPr="00771EB0">
        <w:rPr>
          <w:sz w:val="28"/>
          <w:szCs w:val="28"/>
        </w:rPr>
        <w:t>алаты.</w:t>
      </w:r>
    </w:p>
    <w:p w14:paraId="558113BE" w14:textId="77777777" w:rsidR="005A6B98" w:rsidRPr="00771EB0" w:rsidRDefault="005A6B98" w:rsidP="000C4DF6">
      <w:pPr>
        <w:widowControl w:val="0"/>
        <w:jc w:val="center"/>
        <w:rPr>
          <w:bCs/>
          <w:sz w:val="28"/>
          <w:szCs w:val="28"/>
        </w:rPr>
      </w:pPr>
    </w:p>
    <w:p w14:paraId="53DF4F41" w14:textId="77777777" w:rsidR="005A6B98" w:rsidRPr="00771EB0" w:rsidRDefault="005A6B98" w:rsidP="000C4DF6">
      <w:pPr>
        <w:widowControl w:val="0"/>
        <w:jc w:val="center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t>2. Правовые основы проведения внешней проверки</w:t>
      </w:r>
    </w:p>
    <w:p w14:paraId="38F05013" w14:textId="77777777" w:rsidR="005A6B98" w:rsidRPr="00771EB0" w:rsidRDefault="005A6B98" w:rsidP="000C4DF6">
      <w:pPr>
        <w:widowControl w:val="0"/>
        <w:jc w:val="center"/>
        <w:rPr>
          <w:sz w:val="28"/>
          <w:szCs w:val="28"/>
        </w:rPr>
      </w:pPr>
    </w:p>
    <w:p w14:paraId="763CAC1C" w14:textId="7ED61848" w:rsidR="005A6B98" w:rsidRPr="00771EB0" w:rsidRDefault="005A6B98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2.1. Внешняя проверка годового отчета об исполнении </w:t>
      </w:r>
      <w:r w:rsidR="0021293D" w:rsidRPr="00771EB0">
        <w:rPr>
          <w:sz w:val="28"/>
          <w:szCs w:val="28"/>
        </w:rPr>
        <w:t xml:space="preserve">местного </w:t>
      </w:r>
      <w:r w:rsidRPr="00771EB0">
        <w:rPr>
          <w:sz w:val="28"/>
          <w:szCs w:val="28"/>
        </w:rPr>
        <w:t>бюджета</w:t>
      </w:r>
      <w:r w:rsidR="0021293D" w:rsidRPr="00771EB0">
        <w:rPr>
          <w:sz w:val="28"/>
          <w:szCs w:val="28"/>
        </w:rPr>
        <w:t xml:space="preserve"> </w:t>
      </w:r>
      <w:r w:rsidRPr="00771EB0">
        <w:rPr>
          <w:sz w:val="28"/>
          <w:szCs w:val="28"/>
        </w:rPr>
        <w:t xml:space="preserve">проводится на основании статей 157, 264.1, 264.4, 268.1 Бюджетного кодекса Российской Федерации, </w:t>
      </w:r>
      <w:r w:rsidR="008742B2" w:rsidRPr="00771EB0">
        <w:rPr>
          <w:sz w:val="28"/>
          <w:szCs w:val="28"/>
        </w:rPr>
        <w:t>пункта 3 части 1 статьи 9 Федерального закона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пункта 3 части 1 статьи 9 Закона Донецкой Народной Республики «О Счетной палате Донецкой Народной Республики»</w:t>
      </w:r>
      <w:r w:rsidR="00180960" w:rsidRPr="00771EB0">
        <w:rPr>
          <w:sz w:val="28"/>
          <w:szCs w:val="28"/>
        </w:rPr>
        <w:t xml:space="preserve">, </w:t>
      </w:r>
      <w:r w:rsidRPr="00771EB0">
        <w:rPr>
          <w:sz w:val="28"/>
          <w:szCs w:val="28"/>
        </w:rPr>
        <w:t>заключенных соглашений о передаче</w:t>
      </w:r>
      <w:r w:rsidR="00180960" w:rsidRPr="00771EB0">
        <w:rPr>
          <w:sz w:val="28"/>
          <w:szCs w:val="28"/>
        </w:rPr>
        <w:t xml:space="preserve"> Счетной</w:t>
      </w:r>
      <w:r w:rsidRPr="00771EB0">
        <w:rPr>
          <w:sz w:val="28"/>
          <w:szCs w:val="28"/>
        </w:rPr>
        <w:t xml:space="preserve"> </w:t>
      </w:r>
      <w:r w:rsidR="00180960" w:rsidRPr="00771EB0">
        <w:rPr>
          <w:sz w:val="28"/>
          <w:szCs w:val="28"/>
        </w:rPr>
        <w:t>п</w:t>
      </w:r>
      <w:r w:rsidRPr="00771EB0">
        <w:rPr>
          <w:sz w:val="28"/>
          <w:szCs w:val="28"/>
        </w:rPr>
        <w:t>алате полномочий по осуществлению внешнего муниципального финансового контроля, с учетом особенно</w:t>
      </w:r>
      <w:r w:rsidR="002B1180" w:rsidRPr="00771EB0">
        <w:rPr>
          <w:sz w:val="28"/>
          <w:szCs w:val="28"/>
        </w:rPr>
        <w:t>стей,</w:t>
      </w:r>
      <w:r w:rsidRPr="00771EB0">
        <w:rPr>
          <w:sz w:val="28"/>
          <w:szCs w:val="28"/>
        </w:rPr>
        <w:t xml:space="preserve"> установленных </w:t>
      </w:r>
      <w:r w:rsidR="00C147B3" w:rsidRPr="00771EB0">
        <w:rPr>
          <w:sz w:val="28"/>
          <w:szCs w:val="28"/>
        </w:rPr>
        <w:t>н</w:t>
      </w:r>
      <w:r w:rsidRPr="00771EB0">
        <w:rPr>
          <w:sz w:val="28"/>
          <w:szCs w:val="28"/>
        </w:rPr>
        <w:t>астоящим Стандартом.</w:t>
      </w:r>
    </w:p>
    <w:p w14:paraId="0BBA6FB1" w14:textId="77777777" w:rsidR="00F37404" w:rsidRPr="00771EB0" w:rsidRDefault="00F37404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0A3ABC1" w14:textId="7208418F" w:rsidR="005A6B98" w:rsidRPr="00771EB0" w:rsidRDefault="005A6B98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2.</w:t>
      </w:r>
      <w:r w:rsidR="00622A81" w:rsidRPr="00771EB0">
        <w:rPr>
          <w:sz w:val="28"/>
          <w:szCs w:val="28"/>
        </w:rPr>
        <w:t>2</w:t>
      </w:r>
      <w:r w:rsidRPr="00771EB0">
        <w:rPr>
          <w:sz w:val="28"/>
          <w:szCs w:val="28"/>
        </w:rPr>
        <w:t>. Согласно положениям Бюджетног</w:t>
      </w:r>
      <w:r w:rsidR="00FF6637" w:rsidRPr="00771EB0">
        <w:rPr>
          <w:sz w:val="28"/>
          <w:szCs w:val="28"/>
        </w:rPr>
        <w:t>о кодекса Российской Федерации годовой отчет об исполнении местного бюджета представляется в представительный орган муниципального образования не позднее 1 мая текущего года.</w:t>
      </w:r>
      <w:r w:rsidR="00276673" w:rsidRPr="00771EB0">
        <w:rPr>
          <w:sz w:val="28"/>
          <w:szCs w:val="28"/>
        </w:rPr>
        <w:t xml:space="preserve"> </w:t>
      </w:r>
      <w:r w:rsidR="00FF6637" w:rsidRPr="00771EB0">
        <w:rPr>
          <w:sz w:val="28"/>
          <w:szCs w:val="28"/>
        </w:rPr>
        <w:t>Г</w:t>
      </w:r>
      <w:r w:rsidRPr="00771EB0">
        <w:rPr>
          <w:sz w:val="28"/>
          <w:szCs w:val="28"/>
        </w:rPr>
        <w:t>одовой отчет об исполнении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</w:t>
      </w:r>
      <w:r w:rsidR="00180960" w:rsidRPr="00771EB0">
        <w:rPr>
          <w:sz w:val="28"/>
          <w:szCs w:val="28"/>
        </w:rPr>
        <w:t>.</w:t>
      </w:r>
    </w:p>
    <w:p w14:paraId="41C7F2BA" w14:textId="77777777" w:rsidR="00180960" w:rsidRPr="00771EB0" w:rsidRDefault="00180960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414DC14" w14:textId="182E42EA" w:rsidR="00872D8B" w:rsidRPr="00771EB0" w:rsidRDefault="005A6B98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2.</w:t>
      </w:r>
      <w:r w:rsidR="00622A81" w:rsidRPr="00771EB0">
        <w:rPr>
          <w:sz w:val="28"/>
          <w:szCs w:val="28"/>
        </w:rPr>
        <w:t>3</w:t>
      </w:r>
      <w:r w:rsidRPr="00771EB0">
        <w:rPr>
          <w:sz w:val="28"/>
          <w:szCs w:val="28"/>
        </w:rPr>
        <w:t>. </w:t>
      </w:r>
      <w:r w:rsidR="00872D8B" w:rsidRPr="00771EB0">
        <w:rPr>
          <w:sz w:val="28"/>
          <w:szCs w:val="28"/>
        </w:rPr>
        <w:t xml:space="preserve">Информационной основой для проведения внешней проверки </w:t>
      </w:r>
      <w:r w:rsidR="00872D8B" w:rsidRPr="00771EB0">
        <w:rPr>
          <w:sz w:val="28"/>
          <w:szCs w:val="28"/>
        </w:rPr>
        <w:lastRenderedPageBreak/>
        <w:t>являются:</w:t>
      </w:r>
    </w:p>
    <w:p w14:paraId="4F4BAC87" w14:textId="77777777" w:rsidR="00872D8B" w:rsidRPr="00771EB0" w:rsidRDefault="00872D8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решение представительного органа о бюджетном процессе в муниципальном образовании;</w:t>
      </w:r>
    </w:p>
    <w:p w14:paraId="252698E7" w14:textId="77777777" w:rsidR="00872D8B" w:rsidRPr="00771EB0" w:rsidRDefault="00872D8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решения представительного органа о бюджете муниципального образования на соответствующий финансовый год (с приложениями)</w:t>
      </w:r>
      <w:r w:rsidR="00BE0F78" w:rsidRPr="00771EB0">
        <w:rPr>
          <w:sz w:val="28"/>
          <w:szCs w:val="28"/>
        </w:rPr>
        <w:t xml:space="preserve"> и</w:t>
      </w:r>
      <w:r w:rsidRPr="00771EB0">
        <w:rPr>
          <w:sz w:val="28"/>
          <w:szCs w:val="28"/>
        </w:rPr>
        <w:t xml:space="preserve"> о внесении изменений в бюджет муниципального образования;</w:t>
      </w:r>
    </w:p>
    <w:p w14:paraId="54C491EF" w14:textId="77777777" w:rsidR="00872D8B" w:rsidRPr="00771EB0" w:rsidRDefault="009B67E9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уточненная </w:t>
      </w:r>
      <w:r w:rsidR="00872D8B" w:rsidRPr="00771EB0">
        <w:rPr>
          <w:sz w:val="28"/>
          <w:szCs w:val="28"/>
        </w:rPr>
        <w:t xml:space="preserve">сводная бюджетная роспись муниципального образования </w:t>
      </w:r>
      <w:r w:rsidR="003162CA" w:rsidRPr="00771EB0">
        <w:rPr>
          <w:sz w:val="28"/>
          <w:szCs w:val="28"/>
        </w:rPr>
        <w:t>на соответствующий финансовый год</w:t>
      </w:r>
      <w:r w:rsidR="001F62E8" w:rsidRPr="00771EB0">
        <w:rPr>
          <w:sz w:val="28"/>
          <w:szCs w:val="28"/>
        </w:rPr>
        <w:t xml:space="preserve"> </w:t>
      </w:r>
      <w:r w:rsidR="00872D8B" w:rsidRPr="00771EB0">
        <w:rPr>
          <w:sz w:val="28"/>
          <w:szCs w:val="28"/>
        </w:rPr>
        <w:t>с учетом внесенных изменений;</w:t>
      </w:r>
    </w:p>
    <w:p w14:paraId="141F6AA0" w14:textId="77777777" w:rsidR="00643987" w:rsidRPr="00771EB0" w:rsidRDefault="00872D8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бюджетная отчетность, представляемая главными администраторами бюджетных средств и финансовым органом по перечню и формам,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D4F79" w:rsidRPr="00771EB0">
        <w:rPr>
          <w:sz w:val="28"/>
          <w:szCs w:val="28"/>
        </w:rPr>
        <w:t>, утвержденной приказом Минфина России</w:t>
      </w:r>
      <w:r w:rsidR="00643987" w:rsidRPr="00771EB0">
        <w:rPr>
          <w:sz w:val="28"/>
          <w:szCs w:val="28"/>
        </w:rPr>
        <w:t xml:space="preserve"> от 28.12.2010 № 191н;</w:t>
      </w:r>
    </w:p>
    <w:p w14:paraId="144A25B7" w14:textId="77777777" w:rsidR="00872D8B" w:rsidRPr="00771EB0" w:rsidRDefault="00872D8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годовой отчет об исполнении местного бюджета и иные документы, предусмотренные статьей 264.5 Бюджетного кодекса Р</w:t>
      </w:r>
      <w:r w:rsidR="000C2345" w:rsidRPr="00771EB0">
        <w:rPr>
          <w:sz w:val="28"/>
          <w:szCs w:val="28"/>
        </w:rPr>
        <w:t>оссийской Федерации</w:t>
      </w:r>
      <w:r w:rsidRPr="00771EB0">
        <w:rPr>
          <w:sz w:val="28"/>
          <w:szCs w:val="28"/>
        </w:rPr>
        <w:t>;</w:t>
      </w:r>
    </w:p>
    <w:p w14:paraId="7B9589AF" w14:textId="41C9BCAF" w:rsidR="005A6B98" w:rsidRPr="00771EB0" w:rsidRDefault="00872D8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информация из государственных информационных систем и ресурсов, официальных сайтов для размещения информации в информационно-телекоммуникационной сети «Интернет».</w:t>
      </w:r>
    </w:p>
    <w:p w14:paraId="73586FD2" w14:textId="77777777" w:rsidR="00061FD9" w:rsidRPr="00771EB0" w:rsidRDefault="00061FD9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2D00539" w14:textId="2B440B23" w:rsidR="00AF7788" w:rsidRPr="00771EB0" w:rsidRDefault="00AF7788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2.</w:t>
      </w:r>
      <w:r w:rsidR="00061FD9" w:rsidRPr="00771EB0">
        <w:rPr>
          <w:sz w:val="28"/>
          <w:szCs w:val="28"/>
        </w:rPr>
        <w:t>4</w:t>
      </w:r>
      <w:r w:rsidRPr="00771EB0">
        <w:rPr>
          <w:sz w:val="28"/>
          <w:szCs w:val="28"/>
        </w:rPr>
        <w:t>. При проведении внешней проверки могут учитываться результаты ранее проведенных</w:t>
      </w:r>
      <w:r w:rsidR="00061FD9" w:rsidRPr="00771EB0">
        <w:rPr>
          <w:sz w:val="28"/>
          <w:szCs w:val="28"/>
        </w:rPr>
        <w:t xml:space="preserve"> Счетной</w:t>
      </w:r>
      <w:r w:rsidRPr="00771EB0">
        <w:rPr>
          <w:sz w:val="28"/>
          <w:szCs w:val="28"/>
        </w:rPr>
        <w:t xml:space="preserve"> </w:t>
      </w:r>
      <w:r w:rsidR="00061FD9" w:rsidRPr="00771EB0">
        <w:rPr>
          <w:sz w:val="28"/>
          <w:szCs w:val="28"/>
        </w:rPr>
        <w:t>п</w:t>
      </w:r>
      <w:r w:rsidRPr="00771EB0">
        <w:rPr>
          <w:sz w:val="28"/>
          <w:szCs w:val="28"/>
        </w:rPr>
        <w:t>алатой контрольных и экспертно-аналитических мероприятий.</w:t>
      </w:r>
    </w:p>
    <w:p w14:paraId="71651EEA" w14:textId="77777777" w:rsidR="00026EA9" w:rsidRPr="00771EB0" w:rsidRDefault="00026EA9" w:rsidP="000C4DF6">
      <w:pPr>
        <w:widowControl w:val="0"/>
        <w:jc w:val="center"/>
        <w:rPr>
          <w:sz w:val="28"/>
          <w:szCs w:val="28"/>
        </w:rPr>
      </w:pPr>
    </w:p>
    <w:p w14:paraId="4F5FF496" w14:textId="77777777" w:rsidR="0059212D" w:rsidRPr="00771EB0" w:rsidRDefault="00874890" w:rsidP="000C4DF6">
      <w:pPr>
        <w:widowControl w:val="0"/>
        <w:jc w:val="center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t>3</w:t>
      </w:r>
      <w:r w:rsidR="0059212D" w:rsidRPr="00771EB0">
        <w:rPr>
          <w:bCs/>
          <w:sz w:val="28"/>
          <w:szCs w:val="28"/>
        </w:rPr>
        <w:t>. Цели</w:t>
      </w:r>
      <w:r w:rsidR="00A3011C" w:rsidRPr="00771EB0">
        <w:rPr>
          <w:bCs/>
          <w:sz w:val="28"/>
          <w:szCs w:val="28"/>
        </w:rPr>
        <w:t>, задачи, предмет и объекты внешней проверки</w:t>
      </w:r>
    </w:p>
    <w:p w14:paraId="2F3708D1" w14:textId="77777777" w:rsidR="0059212D" w:rsidRPr="00771EB0" w:rsidRDefault="0059212D" w:rsidP="000C4DF6">
      <w:pPr>
        <w:widowControl w:val="0"/>
        <w:jc w:val="center"/>
        <w:rPr>
          <w:sz w:val="28"/>
          <w:szCs w:val="28"/>
        </w:rPr>
      </w:pPr>
    </w:p>
    <w:p w14:paraId="1578790C" w14:textId="77777777" w:rsidR="00A37F2F" w:rsidRPr="00771EB0" w:rsidRDefault="00A37F2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3</w:t>
      </w:r>
      <w:r w:rsidR="006D5ED3" w:rsidRPr="00771EB0">
        <w:rPr>
          <w:sz w:val="28"/>
          <w:szCs w:val="28"/>
        </w:rPr>
        <w:t>.1. Цел</w:t>
      </w:r>
      <w:r w:rsidRPr="00771EB0">
        <w:rPr>
          <w:sz w:val="28"/>
          <w:szCs w:val="28"/>
        </w:rPr>
        <w:t>ями</w:t>
      </w:r>
      <w:r w:rsidR="006D5ED3" w:rsidRPr="00771EB0">
        <w:rPr>
          <w:sz w:val="28"/>
          <w:szCs w:val="28"/>
        </w:rPr>
        <w:t xml:space="preserve"> внешней проверки явля</w:t>
      </w:r>
      <w:r w:rsidRPr="00771EB0">
        <w:rPr>
          <w:sz w:val="28"/>
          <w:szCs w:val="28"/>
        </w:rPr>
        <w:t>ю</w:t>
      </w:r>
      <w:r w:rsidR="006D5ED3" w:rsidRPr="00771EB0">
        <w:rPr>
          <w:sz w:val="28"/>
          <w:szCs w:val="28"/>
        </w:rPr>
        <w:t>тся</w:t>
      </w:r>
      <w:r w:rsidRPr="00771EB0">
        <w:rPr>
          <w:sz w:val="28"/>
          <w:szCs w:val="28"/>
        </w:rPr>
        <w:t>:</w:t>
      </w:r>
    </w:p>
    <w:p w14:paraId="39A48CB6" w14:textId="247A3309" w:rsidR="00A37F2F" w:rsidRPr="00771EB0" w:rsidRDefault="006D5ED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контроль (проверка) достоверности показателей годового отчета об исполнении местного бюджета, </w:t>
      </w:r>
      <w:r w:rsidR="00890191" w:rsidRPr="00771EB0">
        <w:rPr>
          <w:sz w:val="28"/>
          <w:szCs w:val="28"/>
        </w:rPr>
        <w:t xml:space="preserve">показателей </w:t>
      </w:r>
      <w:r w:rsidRPr="00771EB0">
        <w:rPr>
          <w:sz w:val="28"/>
          <w:szCs w:val="28"/>
        </w:rPr>
        <w:t xml:space="preserve">годовой бюджетной отчетности главных администраторов средств местного бюджета и их достоверности; </w:t>
      </w:r>
    </w:p>
    <w:p w14:paraId="1E4E9ECB" w14:textId="77777777" w:rsidR="00A37F2F" w:rsidRPr="00771EB0" w:rsidRDefault="006D5ED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анализ исполнения местного бюджета (по доходам, расходам, источникам финансирования дефицита бюджета); </w:t>
      </w:r>
    </w:p>
    <w:p w14:paraId="06133F54" w14:textId="78B6F7D5" w:rsidR="00061FD9" w:rsidRPr="00771EB0" w:rsidRDefault="006D5ED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оценка выполнения утвержденных бюджетных назначений и иных показателей, установленных решением о местном бюджете в отчетном финансовом году, с учетом имеющихся ограничений.</w:t>
      </w:r>
    </w:p>
    <w:p w14:paraId="30906A03" w14:textId="77777777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7DC42AE" w14:textId="60531B81" w:rsidR="006D5ED3" w:rsidRPr="00771EB0" w:rsidRDefault="00A37F2F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3</w:t>
      </w:r>
      <w:r w:rsidR="006D5ED3" w:rsidRPr="00771EB0">
        <w:rPr>
          <w:sz w:val="28"/>
          <w:szCs w:val="28"/>
        </w:rPr>
        <w:t>.2. Под основными ограничениями, при наличии которых осуществляется внешняя проверка, понимаются:</w:t>
      </w:r>
    </w:p>
    <w:p w14:paraId="37F6E687" w14:textId="1F32A7CD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особенности исполнения бюджета и формирования бюджетной отчетности в 2023-2025 годах; </w:t>
      </w:r>
    </w:p>
    <w:p w14:paraId="2F0AA9D9" w14:textId="09A42B7D" w:rsidR="006D5ED3" w:rsidRPr="00771EB0" w:rsidRDefault="006D5ED3" w:rsidP="00A37F2F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ограничения, связанные со сроками проведения и недостаточностью</w:t>
      </w:r>
      <w:r w:rsidR="00A37F2F" w:rsidRPr="00771EB0">
        <w:rPr>
          <w:sz w:val="28"/>
          <w:szCs w:val="28"/>
        </w:rPr>
        <w:t xml:space="preserve"> </w:t>
      </w:r>
      <w:r w:rsidRPr="00771EB0">
        <w:rPr>
          <w:sz w:val="28"/>
          <w:szCs w:val="28"/>
        </w:rPr>
        <w:t xml:space="preserve">трудовых ресурсов; </w:t>
      </w:r>
    </w:p>
    <w:p w14:paraId="4722B56F" w14:textId="77777777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выборочный характер внешней проверки; </w:t>
      </w:r>
    </w:p>
    <w:p w14:paraId="199747BB" w14:textId="77777777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ограничения доступа к информации. </w:t>
      </w:r>
    </w:p>
    <w:p w14:paraId="5BA793B1" w14:textId="77777777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Все ограничения, в условиях которых формируются итоговые выводы по </w:t>
      </w:r>
      <w:r w:rsidRPr="00771EB0">
        <w:rPr>
          <w:sz w:val="28"/>
          <w:szCs w:val="28"/>
        </w:rPr>
        <w:lastRenderedPageBreak/>
        <w:t xml:space="preserve">результатам внешней проверки, указываются в итоговых материалах. </w:t>
      </w:r>
    </w:p>
    <w:p w14:paraId="661A03C0" w14:textId="77777777" w:rsidR="006D5ED3" w:rsidRPr="00771EB0" w:rsidRDefault="006D5ED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FE6AF27" w14:textId="5F1DA594" w:rsidR="006D5ED3" w:rsidRPr="00771EB0" w:rsidRDefault="00A37F2F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3</w:t>
      </w:r>
      <w:r w:rsidR="006D5ED3" w:rsidRPr="00771EB0">
        <w:rPr>
          <w:sz w:val="28"/>
          <w:szCs w:val="28"/>
        </w:rPr>
        <w:t>.3. Задачами внешней проверки являются:</w:t>
      </w:r>
    </w:p>
    <w:p w14:paraId="2FDA5BC9" w14:textId="18F54A4C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контроль своевременности, достоверности показателей, полноты и соответствия нормативным требованиям составления и представления</w:t>
      </w:r>
      <w:r w:rsidR="00A37F2F" w:rsidRPr="00771EB0">
        <w:rPr>
          <w:sz w:val="28"/>
          <w:szCs w:val="28"/>
        </w:rPr>
        <w:t xml:space="preserve"> бюджетной отчетности и годового отчета об исполнении местного бюджета</w:t>
      </w:r>
      <w:r w:rsidRPr="00771EB0">
        <w:rPr>
          <w:sz w:val="28"/>
          <w:szCs w:val="28"/>
        </w:rPr>
        <w:t>;</w:t>
      </w:r>
    </w:p>
    <w:p w14:paraId="67000815" w14:textId="4285577E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установление полноты и достоверности показателей годового отчета об исполнении </w:t>
      </w:r>
      <w:r w:rsidR="00A37F2F" w:rsidRPr="00771EB0">
        <w:rPr>
          <w:sz w:val="28"/>
          <w:szCs w:val="28"/>
        </w:rPr>
        <w:t>местного бюджета</w:t>
      </w:r>
      <w:r w:rsidRPr="00771EB0">
        <w:rPr>
          <w:sz w:val="28"/>
          <w:szCs w:val="28"/>
        </w:rPr>
        <w:t>;</w:t>
      </w:r>
    </w:p>
    <w:p w14:paraId="0742F436" w14:textId="129AC51E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оценка социально-экономических (макроэкономических) условий (основных показателей прогноза социально-экономического развития) и результатов исполнения </w:t>
      </w:r>
      <w:r w:rsidR="00A37F2F" w:rsidRPr="00771EB0">
        <w:rPr>
          <w:sz w:val="28"/>
          <w:szCs w:val="28"/>
        </w:rPr>
        <w:t>местного бюджета</w:t>
      </w:r>
      <w:r w:rsidRPr="00771EB0">
        <w:rPr>
          <w:sz w:val="28"/>
          <w:szCs w:val="28"/>
        </w:rPr>
        <w:t>;</w:t>
      </w:r>
    </w:p>
    <w:p w14:paraId="2E9F6248" w14:textId="68B69174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определение степени выполнения требований законодательства при организации исполнения </w:t>
      </w:r>
      <w:r w:rsidR="00A37F2F" w:rsidRPr="00771EB0">
        <w:rPr>
          <w:sz w:val="28"/>
          <w:szCs w:val="28"/>
        </w:rPr>
        <w:t>местного бюджета</w:t>
      </w:r>
      <w:r w:rsidRPr="00771EB0">
        <w:rPr>
          <w:sz w:val="28"/>
          <w:szCs w:val="28"/>
        </w:rPr>
        <w:t>;</w:t>
      </w:r>
      <w:r w:rsidR="00A37F2F" w:rsidRPr="00771EB0">
        <w:rPr>
          <w:sz w:val="28"/>
          <w:szCs w:val="28"/>
        </w:rPr>
        <w:t xml:space="preserve"> </w:t>
      </w:r>
    </w:p>
    <w:p w14:paraId="57E6C36A" w14:textId="7448527B" w:rsidR="006D5ED3" w:rsidRPr="00771EB0" w:rsidRDefault="006D5ED3" w:rsidP="006D5ED3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оценка формирования и исполнения доходной и расходной частей бюджета, дефицита (профицита)</w:t>
      </w:r>
      <w:r w:rsidR="00A37F2F" w:rsidRPr="00771EB0">
        <w:rPr>
          <w:sz w:val="28"/>
          <w:szCs w:val="28"/>
        </w:rPr>
        <w:t xml:space="preserve"> местного бюджета</w:t>
      </w:r>
      <w:r w:rsidRPr="00771EB0">
        <w:rPr>
          <w:sz w:val="28"/>
          <w:szCs w:val="28"/>
        </w:rPr>
        <w:t>;</w:t>
      </w:r>
    </w:p>
    <w:p w14:paraId="17C0CD32" w14:textId="6E253A2D" w:rsidR="00A37F2F" w:rsidRPr="00771EB0" w:rsidRDefault="006D5ED3" w:rsidP="00A37F2F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оценка полноты и своевременности устранения в отчетном финансовом году нарушений и недостатков, установленных ранее</w:t>
      </w:r>
      <w:r w:rsidR="00A37F2F" w:rsidRPr="00771EB0">
        <w:rPr>
          <w:sz w:val="28"/>
          <w:szCs w:val="28"/>
        </w:rPr>
        <w:t>.</w:t>
      </w:r>
    </w:p>
    <w:p w14:paraId="5862BEDE" w14:textId="77777777" w:rsidR="00A37F2F" w:rsidRPr="00771EB0" w:rsidRDefault="00A37F2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3E669F2" w14:textId="0B6C64C6" w:rsidR="000A0177" w:rsidRPr="00771EB0" w:rsidRDefault="00874890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3</w:t>
      </w:r>
      <w:r w:rsidR="000A0177" w:rsidRPr="00771EB0">
        <w:rPr>
          <w:sz w:val="28"/>
          <w:szCs w:val="28"/>
        </w:rPr>
        <w:t>.</w:t>
      </w:r>
      <w:r w:rsidR="00A37F2F" w:rsidRPr="00771EB0">
        <w:rPr>
          <w:sz w:val="28"/>
          <w:szCs w:val="28"/>
        </w:rPr>
        <w:t>4</w:t>
      </w:r>
      <w:r w:rsidR="000A0177" w:rsidRPr="00771EB0">
        <w:rPr>
          <w:sz w:val="28"/>
          <w:szCs w:val="28"/>
        </w:rPr>
        <w:t xml:space="preserve">. Предметом внешней проверки являются: годовой отчет об исполнении местного бюджета, годовая бюджетная отчетность главных администраторов средств местного бюджета, процесс и результаты исполнения решения о местном бюджете, деятельность по составлению и представлению годовой отчетности об исполнении </w:t>
      </w:r>
      <w:r w:rsidR="007E4049" w:rsidRPr="00771EB0">
        <w:rPr>
          <w:sz w:val="28"/>
          <w:szCs w:val="28"/>
        </w:rPr>
        <w:t xml:space="preserve">местного </w:t>
      </w:r>
      <w:r w:rsidR="000A0177" w:rsidRPr="00771EB0">
        <w:rPr>
          <w:sz w:val="28"/>
          <w:szCs w:val="28"/>
        </w:rPr>
        <w:t>бюджета.</w:t>
      </w:r>
    </w:p>
    <w:p w14:paraId="058553D4" w14:textId="77777777" w:rsidR="00061FD9" w:rsidRPr="00771EB0" w:rsidRDefault="00061FD9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97B3425" w14:textId="64747ACD" w:rsidR="000A0177" w:rsidRPr="00771EB0" w:rsidRDefault="00874890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3</w:t>
      </w:r>
      <w:r w:rsidR="00961A8E" w:rsidRPr="00771EB0">
        <w:rPr>
          <w:sz w:val="28"/>
          <w:szCs w:val="28"/>
        </w:rPr>
        <w:t>.</w:t>
      </w:r>
      <w:r w:rsidR="00A37F2F" w:rsidRPr="00771EB0">
        <w:rPr>
          <w:sz w:val="28"/>
          <w:szCs w:val="28"/>
        </w:rPr>
        <w:t>5</w:t>
      </w:r>
      <w:r w:rsidR="00961A8E" w:rsidRPr="00771EB0">
        <w:rPr>
          <w:sz w:val="28"/>
          <w:szCs w:val="28"/>
        </w:rPr>
        <w:t>. Объектами внешней проверки являются:</w:t>
      </w:r>
    </w:p>
    <w:p w14:paraId="768C3100" w14:textId="77777777" w:rsidR="009B4C1F" w:rsidRPr="00771EB0" w:rsidRDefault="009B4C1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финансовый орган муниципального образования;</w:t>
      </w:r>
    </w:p>
    <w:p w14:paraId="7B40CABA" w14:textId="77777777" w:rsidR="00633D3B" w:rsidRPr="00771EB0" w:rsidRDefault="00AD229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главные администраторы средств местного бюджета – </w:t>
      </w:r>
      <w:r w:rsidR="001E2D65" w:rsidRPr="00771EB0">
        <w:rPr>
          <w:sz w:val="28"/>
          <w:szCs w:val="28"/>
        </w:rPr>
        <w:t>главные распорядители средств</w:t>
      </w:r>
      <w:r w:rsidR="00D32F80" w:rsidRPr="00771EB0">
        <w:rPr>
          <w:sz w:val="28"/>
          <w:szCs w:val="28"/>
        </w:rPr>
        <w:t xml:space="preserve"> местного бюджета</w:t>
      </w:r>
      <w:r w:rsidR="001E2D65" w:rsidRPr="00771EB0">
        <w:rPr>
          <w:sz w:val="28"/>
          <w:szCs w:val="28"/>
        </w:rPr>
        <w:t xml:space="preserve">, главные администраторы доходов </w:t>
      </w:r>
      <w:r w:rsidR="00D32F80" w:rsidRPr="00771EB0">
        <w:rPr>
          <w:sz w:val="28"/>
          <w:szCs w:val="28"/>
        </w:rPr>
        <w:t xml:space="preserve">местного </w:t>
      </w:r>
      <w:r w:rsidR="001E2D65" w:rsidRPr="00771EB0">
        <w:rPr>
          <w:sz w:val="28"/>
          <w:szCs w:val="28"/>
        </w:rPr>
        <w:t xml:space="preserve">бюджета, главные администраторы источников финансирования дефицита </w:t>
      </w:r>
      <w:r w:rsidR="00D32F80" w:rsidRPr="00771EB0">
        <w:rPr>
          <w:sz w:val="28"/>
          <w:szCs w:val="28"/>
        </w:rPr>
        <w:t xml:space="preserve">местного </w:t>
      </w:r>
      <w:r w:rsidR="001E2D65" w:rsidRPr="00771EB0">
        <w:rPr>
          <w:sz w:val="28"/>
          <w:szCs w:val="28"/>
        </w:rPr>
        <w:t>бюджета</w:t>
      </w:r>
      <w:r w:rsidR="009B4C1F" w:rsidRPr="00771EB0">
        <w:rPr>
          <w:sz w:val="28"/>
          <w:szCs w:val="28"/>
        </w:rPr>
        <w:t>.</w:t>
      </w:r>
    </w:p>
    <w:p w14:paraId="7FAE39FA" w14:textId="77777777" w:rsidR="00A82114" w:rsidRPr="00771EB0" w:rsidRDefault="00A82114" w:rsidP="000C4DF6">
      <w:pPr>
        <w:widowControl w:val="0"/>
        <w:jc w:val="center"/>
        <w:rPr>
          <w:sz w:val="28"/>
          <w:szCs w:val="28"/>
        </w:rPr>
      </w:pPr>
    </w:p>
    <w:p w14:paraId="59F32820" w14:textId="77777777" w:rsidR="00C84E2A" w:rsidRPr="00771EB0" w:rsidRDefault="00874890" w:rsidP="000C4DF6">
      <w:pPr>
        <w:widowControl w:val="0"/>
        <w:jc w:val="center"/>
        <w:rPr>
          <w:bCs/>
          <w:sz w:val="28"/>
          <w:szCs w:val="28"/>
        </w:rPr>
      </w:pPr>
      <w:r w:rsidRPr="00771EB0">
        <w:rPr>
          <w:bCs/>
          <w:sz w:val="28"/>
          <w:szCs w:val="28"/>
        </w:rPr>
        <w:t>4</w:t>
      </w:r>
      <w:r w:rsidR="00A82114" w:rsidRPr="00771EB0">
        <w:rPr>
          <w:bCs/>
          <w:sz w:val="28"/>
          <w:szCs w:val="28"/>
        </w:rPr>
        <w:t>. </w:t>
      </w:r>
      <w:r w:rsidR="00A3011C" w:rsidRPr="00771EB0">
        <w:rPr>
          <w:bCs/>
          <w:sz w:val="28"/>
          <w:szCs w:val="28"/>
        </w:rPr>
        <w:t>Порядок подготовки и проведения внешней проверки</w:t>
      </w:r>
    </w:p>
    <w:p w14:paraId="60573AA6" w14:textId="77777777" w:rsidR="00A82114" w:rsidRPr="00771EB0" w:rsidRDefault="00A82114" w:rsidP="000C4DF6">
      <w:pPr>
        <w:widowControl w:val="0"/>
        <w:jc w:val="center"/>
        <w:rPr>
          <w:sz w:val="28"/>
          <w:szCs w:val="28"/>
        </w:rPr>
      </w:pPr>
    </w:p>
    <w:p w14:paraId="0D71E925" w14:textId="4F05C97F" w:rsidR="00963531" w:rsidRPr="00771EB0" w:rsidRDefault="00963531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4.1. Внешняя проверка проводится в соответствии с планом работы </w:t>
      </w:r>
      <w:bookmarkStart w:id="5" w:name="_Hlk171607541"/>
      <w:r w:rsidR="0074795F" w:rsidRPr="00771EB0">
        <w:rPr>
          <w:sz w:val="28"/>
          <w:szCs w:val="28"/>
        </w:rPr>
        <w:t>Счетной п</w:t>
      </w:r>
      <w:r w:rsidRPr="00771EB0">
        <w:rPr>
          <w:sz w:val="28"/>
          <w:szCs w:val="28"/>
        </w:rPr>
        <w:t xml:space="preserve">алаты </w:t>
      </w:r>
      <w:bookmarkEnd w:id="5"/>
      <w:r w:rsidRPr="00771EB0">
        <w:rPr>
          <w:sz w:val="28"/>
          <w:szCs w:val="28"/>
        </w:rPr>
        <w:t>на соответствующий год.</w:t>
      </w:r>
    </w:p>
    <w:p w14:paraId="7AC0839B" w14:textId="77777777" w:rsidR="0074795F" w:rsidRPr="00771EB0" w:rsidRDefault="0074795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4F23A9D" w14:textId="5638560F" w:rsidR="00125C1B" w:rsidRPr="00771EB0" w:rsidRDefault="0063426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</w:t>
      </w:r>
      <w:r w:rsidR="003E4D66" w:rsidRPr="00771EB0">
        <w:rPr>
          <w:sz w:val="28"/>
          <w:szCs w:val="28"/>
        </w:rPr>
        <w:t>.</w:t>
      </w:r>
      <w:r w:rsidR="0074795F" w:rsidRPr="00771EB0">
        <w:rPr>
          <w:sz w:val="28"/>
          <w:szCs w:val="28"/>
        </w:rPr>
        <w:t>2</w:t>
      </w:r>
      <w:r w:rsidR="003E4D66" w:rsidRPr="00771EB0">
        <w:rPr>
          <w:sz w:val="28"/>
          <w:szCs w:val="28"/>
        </w:rPr>
        <w:t>. </w:t>
      </w:r>
      <w:r w:rsidRPr="00771EB0">
        <w:rPr>
          <w:sz w:val="28"/>
          <w:szCs w:val="28"/>
        </w:rPr>
        <w:t xml:space="preserve">Внешняя проверка осуществляется в форме экспертно-аналитического мероприятия </w:t>
      </w:r>
      <w:r w:rsidR="00017C0F" w:rsidRPr="00771EB0">
        <w:rPr>
          <w:sz w:val="28"/>
          <w:szCs w:val="28"/>
        </w:rPr>
        <w:t xml:space="preserve">без выхода на объект контроля </w:t>
      </w:r>
      <w:r w:rsidR="003E4D66" w:rsidRPr="00771EB0">
        <w:rPr>
          <w:sz w:val="28"/>
          <w:szCs w:val="28"/>
        </w:rPr>
        <w:t xml:space="preserve">на основе утвержденной программы проведения мероприятия в соответствии с распоряжением </w:t>
      </w:r>
      <w:r w:rsidR="0074795F" w:rsidRPr="00771EB0">
        <w:rPr>
          <w:sz w:val="28"/>
          <w:szCs w:val="28"/>
        </w:rPr>
        <w:t xml:space="preserve">Счетной палаты </w:t>
      </w:r>
      <w:r w:rsidR="003E4D66" w:rsidRPr="00771EB0">
        <w:rPr>
          <w:sz w:val="28"/>
          <w:szCs w:val="28"/>
        </w:rPr>
        <w:t>о проведении мероприятия.</w:t>
      </w:r>
    </w:p>
    <w:p w14:paraId="4F39490A" w14:textId="6397EBA7" w:rsidR="0074795F" w:rsidRPr="00771EB0" w:rsidRDefault="0074795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BBF5ECA" w14:textId="15C6EFB1" w:rsidR="004A5136" w:rsidRPr="00771EB0" w:rsidRDefault="0074795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4.3. </w:t>
      </w:r>
      <w:r w:rsidR="00081DAF" w:rsidRPr="00771EB0">
        <w:rPr>
          <w:sz w:val="28"/>
          <w:szCs w:val="28"/>
        </w:rPr>
        <w:t xml:space="preserve">Сроки </w:t>
      </w:r>
      <w:r w:rsidR="003C4C9A" w:rsidRPr="00771EB0">
        <w:rPr>
          <w:sz w:val="28"/>
          <w:szCs w:val="28"/>
        </w:rPr>
        <w:t xml:space="preserve">проведения внешней проверки </w:t>
      </w:r>
      <w:r w:rsidR="004B0DD2" w:rsidRPr="00771EB0">
        <w:rPr>
          <w:sz w:val="28"/>
          <w:szCs w:val="28"/>
        </w:rPr>
        <w:t>указыва</w:t>
      </w:r>
      <w:r w:rsidR="00081DAF" w:rsidRPr="00771EB0">
        <w:rPr>
          <w:sz w:val="28"/>
          <w:szCs w:val="28"/>
        </w:rPr>
        <w:t>ю</w:t>
      </w:r>
      <w:r w:rsidR="004B0DD2" w:rsidRPr="00771EB0">
        <w:rPr>
          <w:sz w:val="28"/>
          <w:szCs w:val="28"/>
        </w:rPr>
        <w:t>тся</w:t>
      </w:r>
      <w:r w:rsidR="001A34C0" w:rsidRPr="00771EB0">
        <w:rPr>
          <w:sz w:val="28"/>
          <w:szCs w:val="28"/>
        </w:rPr>
        <w:t xml:space="preserve"> </w:t>
      </w:r>
      <w:r w:rsidR="003C4C9A" w:rsidRPr="00771EB0">
        <w:rPr>
          <w:sz w:val="28"/>
          <w:szCs w:val="28"/>
        </w:rPr>
        <w:t xml:space="preserve">в распоряжении </w:t>
      </w:r>
      <w:r w:rsidR="00874530" w:rsidRPr="00771EB0">
        <w:rPr>
          <w:sz w:val="28"/>
          <w:szCs w:val="28"/>
        </w:rPr>
        <w:t>Счетной палаты</w:t>
      </w:r>
      <w:r w:rsidR="003C4C9A" w:rsidRPr="00771EB0">
        <w:rPr>
          <w:sz w:val="28"/>
          <w:szCs w:val="28"/>
        </w:rPr>
        <w:t xml:space="preserve"> о проведении</w:t>
      </w:r>
      <w:r w:rsidR="00865480" w:rsidRPr="00771EB0">
        <w:rPr>
          <w:sz w:val="28"/>
          <w:szCs w:val="28"/>
        </w:rPr>
        <w:t xml:space="preserve"> </w:t>
      </w:r>
      <w:r w:rsidR="00892BAE" w:rsidRPr="00771EB0">
        <w:rPr>
          <w:sz w:val="28"/>
          <w:szCs w:val="28"/>
        </w:rPr>
        <w:t xml:space="preserve">мероприятия и программе </w:t>
      </w:r>
      <w:r w:rsidR="00150072" w:rsidRPr="00771EB0">
        <w:rPr>
          <w:sz w:val="28"/>
          <w:szCs w:val="28"/>
        </w:rPr>
        <w:t xml:space="preserve">проведения </w:t>
      </w:r>
      <w:r w:rsidR="00892BAE" w:rsidRPr="00771EB0">
        <w:rPr>
          <w:sz w:val="28"/>
          <w:szCs w:val="28"/>
        </w:rPr>
        <w:t>мероприятия</w:t>
      </w:r>
      <w:r w:rsidR="008B3A08" w:rsidRPr="00771EB0">
        <w:rPr>
          <w:sz w:val="28"/>
          <w:szCs w:val="28"/>
        </w:rPr>
        <w:t xml:space="preserve"> с учетом положений </w:t>
      </w:r>
      <w:r w:rsidR="00532EA7" w:rsidRPr="00771EB0">
        <w:rPr>
          <w:sz w:val="28"/>
          <w:szCs w:val="28"/>
        </w:rPr>
        <w:t xml:space="preserve">Бюджетного кодекса Российской Федерации и </w:t>
      </w:r>
      <w:r w:rsidR="003A00A6" w:rsidRPr="00771EB0">
        <w:rPr>
          <w:sz w:val="28"/>
          <w:szCs w:val="28"/>
        </w:rPr>
        <w:t xml:space="preserve">заключенных соглашений о передаче Счетной палате полномочий по </w:t>
      </w:r>
      <w:r w:rsidR="003A00A6" w:rsidRPr="00771EB0">
        <w:rPr>
          <w:sz w:val="28"/>
          <w:szCs w:val="28"/>
        </w:rPr>
        <w:lastRenderedPageBreak/>
        <w:t>осуществлению внешнего муниципального финансового контроля</w:t>
      </w:r>
      <w:r w:rsidR="00532EA7" w:rsidRPr="00771EB0">
        <w:rPr>
          <w:sz w:val="28"/>
          <w:szCs w:val="28"/>
        </w:rPr>
        <w:t xml:space="preserve">. </w:t>
      </w:r>
      <w:r w:rsidR="00892BAE" w:rsidRPr="00771EB0">
        <w:rPr>
          <w:sz w:val="28"/>
          <w:szCs w:val="28"/>
        </w:rPr>
        <w:t xml:space="preserve">Датой окончания мероприятия является дата утверждения заключения </w:t>
      </w:r>
      <w:r w:rsidR="00574786" w:rsidRPr="00771EB0">
        <w:rPr>
          <w:sz w:val="28"/>
          <w:szCs w:val="28"/>
        </w:rPr>
        <w:t>по</w:t>
      </w:r>
      <w:r w:rsidR="00892BAE" w:rsidRPr="00771EB0">
        <w:rPr>
          <w:sz w:val="28"/>
          <w:szCs w:val="28"/>
        </w:rPr>
        <w:t xml:space="preserve"> результата</w:t>
      </w:r>
      <w:r w:rsidR="00574786" w:rsidRPr="00771EB0">
        <w:rPr>
          <w:sz w:val="28"/>
          <w:szCs w:val="28"/>
        </w:rPr>
        <w:t>м внешней проверки</w:t>
      </w:r>
      <w:r w:rsidR="004A5136" w:rsidRPr="00771EB0">
        <w:rPr>
          <w:sz w:val="28"/>
          <w:szCs w:val="28"/>
        </w:rPr>
        <w:t xml:space="preserve"> годового отчета об исполнении </w:t>
      </w:r>
      <w:r w:rsidR="007E4049" w:rsidRPr="00771EB0">
        <w:rPr>
          <w:sz w:val="28"/>
          <w:szCs w:val="28"/>
        </w:rPr>
        <w:t xml:space="preserve">местного </w:t>
      </w:r>
      <w:r w:rsidR="004A5136" w:rsidRPr="00771EB0">
        <w:rPr>
          <w:sz w:val="28"/>
          <w:szCs w:val="28"/>
        </w:rPr>
        <w:t>бюджета.</w:t>
      </w:r>
    </w:p>
    <w:p w14:paraId="0638F4AF" w14:textId="77777777" w:rsidR="0074795F" w:rsidRPr="00771EB0" w:rsidRDefault="0074795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E16F2F7" w14:textId="103E5918" w:rsidR="003A00A6" w:rsidRPr="00771EB0" w:rsidRDefault="007373E6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</w:t>
      </w:r>
      <w:r w:rsidR="005E4717" w:rsidRPr="00771EB0">
        <w:rPr>
          <w:sz w:val="28"/>
          <w:szCs w:val="28"/>
        </w:rPr>
        <w:t>.</w:t>
      </w:r>
      <w:r w:rsidR="00672FEC" w:rsidRPr="00771EB0">
        <w:rPr>
          <w:sz w:val="28"/>
          <w:szCs w:val="28"/>
        </w:rPr>
        <w:t>4</w:t>
      </w:r>
      <w:r w:rsidR="005E4717" w:rsidRPr="00771EB0">
        <w:rPr>
          <w:sz w:val="28"/>
          <w:szCs w:val="28"/>
        </w:rPr>
        <w:t xml:space="preserve">. Общую организацию </w:t>
      </w:r>
      <w:r w:rsidR="005C6287" w:rsidRPr="00771EB0">
        <w:rPr>
          <w:sz w:val="28"/>
          <w:szCs w:val="28"/>
        </w:rPr>
        <w:t>внешн</w:t>
      </w:r>
      <w:r w:rsidR="00E65486" w:rsidRPr="00771EB0">
        <w:rPr>
          <w:sz w:val="28"/>
          <w:szCs w:val="28"/>
        </w:rPr>
        <w:t>их</w:t>
      </w:r>
      <w:r w:rsidR="005C6287" w:rsidRPr="00771EB0">
        <w:rPr>
          <w:sz w:val="28"/>
          <w:szCs w:val="28"/>
        </w:rPr>
        <w:t xml:space="preserve"> провер</w:t>
      </w:r>
      <w:r w:rsidR="00E65486" w:rsidRPr="00771EB0">
        <w:rPr>
          <w:sz w:val="28"/>
          <w:szCs w:val="28"/>
        </w:rPr>
        <w:t>ок</w:t>
      </w:r>
      <w:r w:rsidR="005C6287" w:rsidRPr="00771EB0">
        <w:rPr>
          <w:sz w:val="28"/>
          <w:szCs w:val="28"/>
        </w:rPr>
        <w:t xml:space="preserve"> </w:t>
      </w:r>
      <w:r w:rsidR="00EB4551" w:rsidRPr="00771EB0">
        <w:rPr>
          <w:sz w:val="28"/>
          <w:szCs w:val="28"/>
        </w:rPr>
        <w:t xml:space="preserve">годовых отчетов об исполнении местных бюджетов </w:t>
      </w:r>
      <w:r w:rsidR="005E4717" w:rsidRPr="00771EB0">
        <w:rPr>
          <w:sz w:val="28"/>
          <w:szCs w:val="28"/>
        </w:rPr>
        <w:t xml:space="preserve">осуществляет </w:t>
      </w:r>
      <w:r w:rsidR="005C6287" w:rsidRPr="00771EB0">
        <w:rPr>
          <w:sz w:val="28"/>
          <w:szCs w:val="28"/>
        </w:rPr>
        <w:t>управлени</w:t>
      </w:r>
      <w:r w:rsidR="003A00A6" w:rsidRPr="00771EB0">
        <w:rPr>
          <w:sz w:val="28"/>
          <w:szCs w:val="28"/>
        </w:rPr>
        <w:t>е</w:t>
      </w:r>
      <w:r w:rsidR="005C6287" w:rsidRPr="00771EB0">
        <w:rPr>
          <w:sz w:val="28"/>
          <w:szCs w:val="28"/>
        </w:rPr>
        <w:t xml:space="preserve"> муниципального контроля</w:t>
      </w:r>
      <w:r w:rsidR="003A00A6" w:rsidRPr="00771EB0">
        <w:rPr>
          <w:sz w:val="28"/>
          <w:szCs w:val="28"/>
        </w:rPr>
        <w:t xml:space="preserve"> Счетной палаты.</w:t>
      </w:r>
    </w:p>
    <w:p w14:paraId="0D6B4374" w14:textId="3F6C4B8B" w:rsidR="005E4717" w:rsidRPr="00771EB0" w:rsidRDefault="005E4717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Непосредственное руководство проведением </w:t>
      </w:r>
      <w:r w:rsidR="00AE3662" w:rsidRPr="00771EB0">
        <w:rPr>
          <w:sz w:val="28"/>
          <w:szCs w:val="28"/>
        </w:rPr>
        <w:t xml:space="preserve">внешней проверки </w:t>
      </w:r>
      <w:r w:rsidRPr="00771EB0">
        <w:rPr>
          <w:sz w:val="28"/>
          <w:szCs w:val="28"/>
        </w:rPr>
        <w:t>осуществляет руководитель мероприятия</w:t>
      </w:r>
      <w:r w:rsidR="005E0730" w:rsidRPr="00771EB0">
        <w:rPr>
          <w:sz w:val="28"/>
          <w:szCs w:val="28"/>
        </w:rPr>
        <w:t>, назначаемый соответствующ</w:t>
      </w:r>
      <w:r w:rsidR="00063471" w:rsidRPr="00771EB0">
        <w:rPr>
          <w:sz w:val="28"/>
          <w:szCs w:val="28"/>
        </w:rPr>
        <w:t>и</w:t>
      </w:r>
      <w:r w:rsidR="005E0730" w:rsidRPr="00771EB0">
        <w:rPr>
          <w:sz w:val="28"/>
          <w:szCs w:val="28"/>
        </w:rPr>
        <w:t>м распоряжени</w:t>
      </w:r>
      <w:r w:rsidR="00063471" w:rsidRPr="00771EB0">
        <w:rPr>
          <w:sz w:val="28"/>
          <w:szCs w:val="28"/>
        </w:rPr>
        <w:t>ем</w:t>
      </w:r>
      <w:r w:rsidR="005E0730" w:rsidRPr="00771EB0">
        <w:rPr>
          <w:sz w:val="28"/>
          <w:szCs w:val="28"/>
        </w:rPr>
        <w:t xml:space="preserve"> </w:t>
      </w:r>
      <w:r w:rsidR="00C31A9A" w:rsidRPr="00771EB0">
        <w:rPr>
          <w:sz w:val="28"/>
          <w:szCs w:val="28"/>
        </w:rPr>
        <w:t xml:space="preserve">Счетной палаты </w:t>
      </w:r>
      <w:r w:rsidR="005E0730" w:rsidRPr="00771EB0">
        <w:rPr>
          <w:sz w:val="28"/>
          <w:szCs w:val="28"/>
        </w:rPr>
        <w:t>о проведении мероприятия</w:t>
      </w:r>
      <w:r w:rsidRPr="00771EB0">
        <w:rPr>
          <w:sz w:val="28"/>
          <w:szCs w:val="28"/>
        </w:rPr>
        <w:t>.</w:t>
      </w:r>
    </w:p>
    <w:p w14:paraId="7DF19B88" w14:textId="31D9ED3A" w:rsidR="003A00A6" w:rsidRPr="00771EB0" w:rsidRDefault="003A00A6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Член </w:t>
      </w:r>
      <w:bookmarkStart w:id="6" w:name="_Hlk171609885"/>
      <w:r w:rsidRPr="00771EB0">
        <w:rPr>
          <w:sz w:val="28"/>
          <w:szCs w:val="28"/>
        </w:rPr>
        <w:t>коллегии Счетной палаты</w:t>
      </w:r>
      <w:bookmarkEnd w:id="6"/>
      <w:r w:rsidR="00525431" w:rsidRPr="00771EB0">
        <w:rPr>
          <w:sz w:val="28"/>
          <w:szCs w:val="28"/>
        </w:rPr>
        <w:t>,</w:t>
      </w:r>
      <w:r w:rsidRPr="00771EB0">
        <w:rPr>
          <w:sz w:val="28"/>
          <w:szCs w:val="28"/>
        </w:rPr>
        <w:t xml:space="preserve"> ответственный за организацию, проведение и обобщение результатов мероприятия</w:t>
      </w:r>
      <w:r w:rsidR="00525431" w:rsidRPr="00771EB0">
        <w:rPr>
          <w:sz w:val="28"/>
          <w:szCs w:val="28"/>
        </w:rPr>
        <w:t xml:space="preserve"> определяется распоряжением </w:t>
      </w:r>
      <w:r w:rsidR="00C31A9A" w:rsidRPr="00771EB0">
        <w:rPr>
          <w:sz w:val="28"/>
          <w:szCs w:val="28"/>
        </w:rPr>
        <w:t xml:space="preserve">Счетной палаты </w:t>
      </w:r>
      <w:r w:rsidR="00525431" w:rsidRPr="00771EB0">
        <w:rPr>
          <w:sz w:val="28"/>
          <w:szCs w:val="28"/>
        </w:rPr>
        <w:t>о проведении мероприятия.</w:t>
      </w:r>
    </w:p>
    <w:p w14:paraId="0D55114B" w14:textId="77777777" w:rsidR="003A00A6" w:rsidRPr="00771EB0" w:rsidRDefault="003A00A6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7077468" w14:textId="0F45E641" w:rsidR="0003185C" w:rsidRPr="00771EB0" w:rsidRDefault="00F67129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4.</w:t>
      </w:r>
      <w:r w:rsidR="00C7477F" w:rsidRPr="00771EB0">
        <w:rPr>
          <w:sz w:val="28"/>
          <w:szCs w:val="28"/>
        </w:rPr>
        <w:t>5</w:t>
      </w:r>
      <w:r w:rsidRPr="00771EB0">
        <w:rPr>
          <w:sz w:val="28"/>
          <w:szCs w:val="28"/>
        </w:rPr>
        <w:t>. Программа проведения внешней проверки разрабатывается и подписывается руководителем мероприятия</w:t>
      </w:r>
      <w:r w:rsidR="00525431" w:rsidRPr="00771EB0">
        <w:rPr>
          <w:sz w:val="28"/>
          <w:szCs w:val="28"/>
        </w:rPr>
        <w:t xml:space="preserve"> и</w:t>
      </w:r>
      <w:r w:rsidRPr="00771EB0">
        <w:rPr>
          <w:sz w:val="28"/>
          <w:szCs w:val="28"/>
        </w:rPr>
        <w:t xml:space="preserve"> утверждается </w:t>
      </w:r>
      <w:r w:rsidR="004A4578" w:rsidRPr="00771EB0">
        <w:rPr>
          <w:sz w:val="28"/>
          <w:szCs w:val="28"/>
        </w:rPr>
        <w:t>ответственным за проведение мероприятия</w:t>
      </w:r>
      <w:r w:rsidR="00525431" w:rsidRPr="00771EB0">
        <w:rPr>
          <w:sz w:val="28"/>
          <w:szCs w:val="28"/>
        </w:rPr>
        <w:t xml:space="preserve"> членом коллегии Счетной палаты</w:t>
      </w:r>
      <w:r w:rsidR="004A4578" w:rsidRPr="00771EB0">
        <w:rPr>
          <w:sz w:val="28"/>
          <w:szCs w:val="28"/>
        </w:rPr>
        <w:t>.</w:t>
      </w:r>
    </w:p>
    <w:p w14:paraId="2409AD9F" w14:textId="77777777" w:rsidR="00F67129" w:rsidRPr="00771EB0" w:rsidRDefault="008E35F1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Программа проведения </w:t>
      </w:r>
      <w:r w:rsidR="00F67129" w:rsidRPr="00771EB0">
        <w:rPr>
          <w:sz w:val="28"/>
          <w:szCs w:val="28"/>
        </w:rPr>
        <w:t>мероприятия должна содержать следующие данные:</w:t>
      </w:r>
    </w:p>
    <w:p w14:paraId="22567F8F" w14:textId="77777777" w:rsidR="00F67129" w:rsidRPr="00771EB0" w:rsidRDefault="00F67129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основание для проведения мероприятия;</w:t>
      </w:r>
    </w:p>
    <w:p w14:paraId="6B685FC5" w14:textId="77777777" w:rsidR="00772982" w:rsidRPr="00771EB0" w:rsidRDefault="00DC7A3C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цель мероприятия;</w:t>
      </w:r>
    </w:p>
    <w:p w14:paraId="1E2F0C11" w14:textId="77777777" w:rsidR="00F67129" w:rsidRPr="00771EB0" w:rsidRDefault="00F67129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предмет мероприятия;</w:t>
      </w:r>
    </w:p>
    <w:p w14:paraId="0DEEB9A0" w14:textId="77777777" w:rsidR="00DC7A3C" w:rsidRPr="00771EB0" w:rsidRDefault="00DC7A3C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проверяемый период;</w:t>
      </w:r>
    </w:p>
    <w:p w14:paraId="1A53F39D" w14:textId="77777777" w:rsidR="00F67129" w:rsidRPr="00771EB0" w:rsidRDefault="00DC7A3C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перечень </w:t>
      </w:r>
      <w:r w:rsidR="00F67129" w:rsidRPr="00771EB0">
        <w:rPr>
          <w:sz w:val="28"/>
          <w:szCs w:val="28"/>
        </w:rPr>
        <w:t>объект</w:t>
      </w:r>
      <w:r w:rsidRPr="00771EB0">
        <w:rPr>
          <w:sz w:val="28"/>
          <w:szCs w:val="28"/>
        </w:rPr>
        <w:t>ов</w:t>
      </w:r>
      <w:r w:rsidR="00F67129" w:rsidRPr="00771EB0">
        <w:rPr>
          <w:sz w:val="28"/>
          <w:szCs w:val="28"/>
        </w:rPr>
        <w:t xml:space="preserve"> мероприятия;</w:t>
      </w:r>
    </w:p>
    <w:p w14:paraId="21B58243" w14:textId="77777777" w:rsidR="007E28E4" w:rsidRPr="00771EB0" w:rsidRDefault="007E28E4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сроки проведения мероприятия;</w:t>
      </w:r>
    </w:p>
    <w:p w14:paraId="4B530EF8" w14:textId="77777777" w:rsidR="00F67129" w:rsidRPr="00771EB0" w:rsidRDefault="00F67129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вопросы</w:t>
      </w:r>
      <w:r w:rsidR="007E28E4" w:rsidRPr="00771EB0">
        <w:rPr>
          <w:sz w:val="28"/>
          <w:szCs w:val="28"/>
        </w:rPr>
        <w:t>, охватывающие содержание</w:t>
      </w:r>
      <w:r w:rsidRPr="00771EB0">
        <w:rPr>
          <w:sz w:val="28"/>
          <w:szCs w:val="28"/>
        </w:rPr>
        <w:t xml:space="preserve"> мероприятия;</w:t>
      </w:r>
    </w:p>
    <w:p w14:paraId="4C7216A3" w14:textId="77777777" w:rsidR="0054121F" w:rsidRPr="00771EB0" w:rsidRDefault="007E28E4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состав лиц, участвующих в мероприяти</w:t>
      </w:r>
      <w:r w:rsidR="0054121F" w:rsidRPr="00771EB0">
        <w:rPr>
          <w:sz w:val="28"/>
          <w:szCs w:val="28"/>
        </w:rPr>
        <w:t>и</w:t>
      </w:r>
      <w:r w:rsidRPr="00771EB0">
        <w:rPr>
          <w:sz w:val="28"/>
          <w:szCs w:val="28"/>
        </w:rPr>
        <w:t>, с указанием руководителя и закреплением вопросов программы за каждым из участников мероприяти</w:t>
      </w:r>
      <w:r w:rsidR="0054121F" w:rsidRPr="00771EB0">
        <w:rPr>
          <w:sz w:val="28"/>
          <w:szCs w:val="28"/>
        </w:rPr>
        <w:t>я;</w:t>
      </w:r>
    </w:p>
    <w:p w14:paraId="28C72957" w14:textId="12373B29" w:rsidR="00FF341B" w:rsidRPr="00771EB0" w:rsidRDefault="00FF341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срок подготовки </w:t>
      </w:r>
      <w:r w:rsidR="003B279B" w:rsidRPr="00771EB0">
        <w:rPr>
          <w:sz w:val="28"/>
          <w:szCs w:val="28"/>
        </w:rPr>
        <w:t xml:space="preserve">и оформления </w:t>
      </w:r>
      <w:r w:rsidRPr="00771EB0">
        <w:rPr>
          <w:sz w:val="28"/>
          <w:szCs w:val="28"/>
        </w:rPr>
        <w:t>проект</w:t>
      </w:r>
      <w:r w:rsidR="005F4489" w:rsidRPr="00771EB0">
        <w:rPr>
          <w:sz w:val="28"/>
          <w:szCs w:val="28"/>
        </w:rPr>
        <w:t>а</w:t>
      </w:r>
      <w:r w:rsidRPr="00771EB0">
        <w:rPr>
          <w:sz w:val="28"/>
          <w:szCs w:val="28"/>
        </w:rPr>
        <w:t xml:space="preserve"> заключени</w:t>
      </w:r>
      <w:r w:rsidR="005F4489" w:rsidRPr="00771EB0">
        <w:rPr>
          <w:sz w:val="28"/>
          <w:szCs w:val="28"/>
        </w:rPr>
        <w:t>я</w:t>
      </w:r>
      <w:r w:rsidRPr="00771EB0">
        <w:rPr>
          <w:sz w:val="28"/>
          <w:szCs w:val="28"/>
        </w:rPr>
        <w:t xml:space="preserve"> по результатам внешн</w:t>
      </w:r>
      <w:r w:rsidR="005F4489" w:rsidRPr="00771EB0">
        <w:rPr>
          <w:sz w:val="28"/>
          <w:szCs w:val="28"/>
        </w:rPr>
        <w:t>ей</w:t>
      </w:r>
      <w:r w:rsidRPr="00771EB0">
        <w:rPr>
          <w:sz w:val="28"/>
          <w:szCs w:val="28"/>
        </w:rPr>
        <w:t xml:space="preserve"> проверк</w:t>
      </w:r>
      <w:r w:rsidR="005F4489" w:rsidRPr="00771EB0">
        <w:rPr>
          <w:sz w:val="28"/>
          <w:szCs w:val="28"/>
        </w:rPr>
        <w:t>и</w:t>
      </w:r>
      <w:r w:rsidRPr="00771EB0">
        <w:rPr>
          <w:sz w:val="28"/>
          <w:szCs w:val="28"/>
        </w:rPr>
        <w:t xml:space="preserve"> годов</w:t>
      </w:r>
      <w:r w:rsidR="005F4489" w:rsidRPr="00771EB0">
        <w:rPr>
          <w:sz w:val="28"/>
          <w:szCs w:val="28"/>
        </w:rPr>
        <w:t>ого</w:t>
      </w:r>
      <w:r w:rsidRPr="00771EB0">
        <w:rPr>
          <w:sz w:val="28"/>
          <w:szCs w:val="28"/>
        </w:rPr>
        <w:t xml:space="preserve"> отчет</w:t>
      </w:r>
      <w:r w:rsidR="005F4489" w:rsidRPr="00771EB0">
        <w:rPr>
          <w:sz w:val="28"/>
          <w:szCs w:val="28"/>
        </w:rPr>
        <w:t>а</w:t>
      </w:r>
      <w:r w:rsidRPr="00771EB0">
        <w:rPr>
          <w:sz w:val="28"/>
          <w:szCs w:val="28"/>
        </w:rPr>
        <w:t xml:space="preserve"> об исполнении </w:t>
      </w:r>
      <w:r w:rsidR="001466FD" w:rsidRPr="00771EB0">
        <w:rPr>
          <w:sz w:val="28"/>
          <w:szCs w:val="28"/>
        </w:rPr>
        <w:t xml:space="preserve">местного </w:t>
      </w:r>
      <w:r w:rsidRPr="00771EB0">
        <w:rPr>
          <w:sz w:val="28"/>
          <w:szCs w:val="28"/>
        </w:rPr>
        <w:t>бюджет</w:t>
      </w:r>
      <w:r w:rsidR="005F4489" w:rsidRPr="00771EB0">
        <w:rPr>
          <w:sz w:val="28"/>
          <w:szCs w:val="28"/>
        </w:rPr>
        <w:t>а</w:t>
      </w:r>
      <w:r w:rsidR="003561C1" w:rsidRPr="00771EB0">
        <w:rPr>
          <w:sz w:val="28"/>
          <w:szCs w:val="28"/>
        </w:rPr>
        <w:t>, включая внешние проверки бюджетной отчетности главных администраторов средств местного бюджета</w:t>
      </w:r>
      <w:r w:rsidRPr="00771EB0">
        <w:rPr>
          <w:sz w:val="28"/>
          <w:szCs w:val="28"/>
        </w:rPr>
        <w:t>;</w:t>
      </w:r>
    </w:p>
    <w:p w14:paraId="7B89AC58" w14:textId="1064A4CB" w:rsidR="00FF341B" w:rsidRPr="00771EB0" w:rsidRDefault="00FF341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срок представления заключени</w:t>
      </w:r>
      <w:r w:rsidR="005F4489" w:rsidRPr="00771EB0">
        <w:rPr>
          <w:sz w:val="28"/>
          <w:szCs w:val="28"/>
        </w:rPr>
        <w:t>я</w:t>
      </w:r>
      <w:r w:rsidRPr="00771EB0">
        <w:rPr>
          <w:sz w:val="28"/>
          <w:szCs w:val="28"/>
        </w:rPr>
        <w:t xml:space="preserve"> по результатам внешн</w:t>
      </w:r>
      <w:r w:rsidR="005F4489" w:rsidRPr="00771EB0">
        <w:rPr>
          <w:sz w:val="28"/>
          <w:szCs w:val="28"/>
        </w:rPr>
        <w:t>ей</w:t>
      </w:r>
      <w:r w:rsidRPr="00771EB0">
        <w:rPr>
          <w:sz w:val="28"/>
          <w:szCs w:val="28"/>
        </w:rPr>
        <w:t xml:space="preserve"> проверк</w:t>
      </w:r>
      <w:r w:rsidR="005F4489" w:rsidRPr="00771EB0">
        <w:rPr>
          <w:sz w:val="28"/>
          <w:szCs w:val="28"/>
        </w:rPr>
        <w:t>и</w:t>
      </w:r>
      <w:r w:rsidRPr="00771EB0">
        <w:rPr>
          <w:sz w:val="28"/>
          <w:szCs w:val="28"/>
        </w:rPr>
        <w:t xml:space="preserve"> годов</w:t>
      </w:r>
      <w:r w:rsidR="005F4489" w:rsidRPr="00771EB0">
        <w:rPr>
          <w:sz w:val="28"/>
          <w:szCs w:val="28"/>
        </w:rPr>
        <w:t>ого</w:t>
      </w:r>
      <w:r w:rsidRPr="00771EB0">
        <w:rPr>
          <w:sz w:val="28"/>
          <w:szCs w:val="28"/>
        </w:rPr>
        <w:t xml:space="preserve"> отчет</w:t>
      </w:r>
      <w:r w:rsidR="005F4489" w:rsidRPr="00771EB0">
        <w:rPr>
          <w:sz w:val="28"/>
          <w:szCs w:val="28"/>
        </w:rPr>
        <w:t>а</w:t>
      </w:r>
      <w:r w:rsidRPr="00771EB0">
        <w:rPr>
          <w:sz w:val="28"/>
          <w:szCs w:val="28"/>
        </w:rPr>
        <w:t xml:space="preserve"> об исполнении </w:t>
      </w:r>
      <w:r w:rsidR="001466FD" w:rsidRPr="00771EB0">
        <w:rPr>
          <w:sz w:val="28"/>
          <w:szCs w:val="28"/>
        </w:rPr>
        <w:t xml:space="preserve">местного </w:t>
      </w:r>
      <w:r w:rsidRPr="00771EB0">
        <w:rPr>
          <w:sz w:val="28"/>
          <w:szCs w:val="28"/>
        </w:rPr>
        <w:t>бюджет</w:t>
      </w:r>
      <w:r w:rsidR="005F4489" w:rsidRPr="00771EB0">
        <w:rPr>
          <w:sz w:val="28"/>
          <w:szCs w:val="28"/>
        </w:rPr>
        <w:t>а</w:t>
      </w:r>
      <w:r w:rsidRPr="00771EB0">
        <w:rPr>
          <w:sz w:val="28"/>
          <w:szCs w:val="28"/>
        </w:rPr>
        <w:t xml:space="preserve"> на </w:t>
      </w:r>
      <w:r w:rsidR="00073F73" w:rsidRPr="00771EB0">
        <w:rPr>
          <w:sz w:val="28"/>
          <w:szCs w:val="28"/>
        </w:rPr>
        <w:t xml:space="preserve">рассмотрение </w:t>
      </w:r>
      <w:r w:rsidRPr="00771EB0">
        <w:rPr>
          <w:sz w:val="28"/>
          <w:szCs w:val="28"/>
        </w:rPr>
        <w:t>коллеги</w:t>
      </w:r>
      <w:r w:rsidR="00073F73" w:rsidRPr="00771EB0">
        <w:rPr>
          <w:sz w:val="28"/>
          <w:szCs w:val="28"/>
        </w:rPr>
        <w:t>и</w:t>
      </w:r>
      <w:r w:rsidR="00525431" w:rsidRPr="00771EB0">
        <w:rPr>
          <w:sz w:val="28"/>
          <w:szCs w:val="28"/>
        </w:rPr>
        <w:t xml:space="preserve"> Счетной</w:t>
      </w:r>
      <w:r w:rsidRPr="00771EB0">
        <w:rPr>
          <w:sz w:val="28"/>
          <w:szCs w:val="28"/>
        </w:rPr>
        <w:t xml:space="preserve"> </w:t>
      </w:r>
      <w:r w:rsidR="00525431" w:rsidRPr="00771EB0">
        <w:rPr>
          <w:sz w:val="28"/>
          <w:szCs w:val="28"/>
        </w:rPr>
        <w:t>п</w:t>
      </w:r>
      <w:r w:rsidRPr="00771EB0">
        <w:rPr>
          <w:sz w:val="28"/>
          <w:szCs w:val="28"/>
        </w:rPr>
        <w:t>алаты</w:t>
      </w:r>
      <w:r w:rsidR="00D61EA4" w:rsidRPr="00771EB0">
        <w:rPr>
          <w:sz w:val="28"/>
          <w:szCs w:val="28"/>
        </w:rPr>
        <w:t>.</w:t>
      </w:r>
    </w:p>
    <w:p w14:paraId="50A40FAA" w14:textId="77777777" w:rsidR="003A00A6" w:rsidRPr="00771EB0" w:rsidRDefault="003A00A6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BE7FB75" w14:textId="03F15E42" w:rsidR="007C355B" w:rsidRPr="00771EB0" w:rsidRDefault="007C355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4.</w:t>
      </w:r>
      <w:r w:rsidR="0092544B" w:rsidRPr="00771EB0">
        <w:rPr>
          <w:sz w:val="28"/>
          <w:szCs w:val="28"/>
        </w:rPr>
        <w:t>6</w:t>
      </w:r>
      <w:r w:rsidRPr="00771EB0">
        <w:rPr>
          <w:sz w:val="28"/>
          <w:szCs w:val="28"/>
        </w:rPr>
        <w:t xml:space="preserve">. При проведении внешней проверки осуществляется проверка </w:t>
      </w:r>
      <w:r w:rsidR="001D38E7" w:rsidRPr="00771EB0">
        <w:rPr>
          <w:sz w:val="28"/>
          <w:szCs w:val="28"/>
        </w:rPr>
        <w:t>и анализ данных годового отчета об исполнении местного бюджета, годовой бюджетной отчетности главных администраторов средств местного бюджета и иных документов и материалов, предоставленных органами местного самоуправления муниципального образования в</w:t>
      </w:r>
      <w:r w:rsidR="00525431" w:rsidRPr="00771EB0">
        <w:rPr>
          <w:sz w:val="28"/>
          <w:szCs w:val="28"/>
        </w:rPr>
        <w:t xml:space="preserve"> Счетную</w:t>
      </w:r>
      <w:r w:rsidR="001D38E7" w:rsidRPr="00771EB0">
        <w:rPr>
          <w:sz w:val="28"/>
          <w:szCs w:val="28"/>
        </w:rPr>
        <w:t xml:space="preserve"> </w:t>
      </w:r>
      <w:r w:rsidR="00525431" w:rsidRPr="00771EB0">
        <w:rPr>
          <w:sz w:val="28"/>
          <w:szCs w:val="28"/>
        </w:rPr>
        <w:t>п</w:t>
      </w:r>
      <w:r w:rsidR="001D38E7" w:rsidRPr="00771EB0">
        <w:rPr>
          <w:sz w:val="28"/>
          <w:szCs w:val="28"/>
        </w:rPr>
        <w:t>алату</w:t>
      </w:r>
      <w:r w:rsidRPr="00771EB0">
        <w:rPr>
          <w:sz w:val="28"/>
          <w:szCs w:val="28"/>
        </w:rPr>
        <w:t>.</w:t>
      </w:r>
    </w:p>
    <w:p w14:paraId="3869AB0A" w14:textId="77777777" w:rsidR="00525431" w:rsidRPr="00771EB0" w:rsidRDefault="00525431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E60F6B8" w14:textId="76A3C5A6" w:rsidR="002A120A" w:rsidRPr="00771EB0" w:rsidRDefault="00874890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</w:t>
      </w:r>
      <w:r w:rsidR="002A120A" w:rsidRPr="00771EB0">
        <w:rPr>
          <w:sz w:val="28"/>
          <w:szCs w:val="28"/>
        </w:rPr>
        <w:t>.</w:t>
      </w:r>
      <w:r w:rsidR="00525431" w:rsidRPr="00771EB0">
        <w:rPr>
          <w:sz w:val="28"/>
          <w:szCs w:val="28"/>
        </w:rPr>
        <w:t>7</w:t>
      </w:r>
      <w:r w:rsidR="002A120A" w:rsidRPr="00771EB0">
        <w:rPr>
          <w:sz w:val="28"/>
          <w:szCs w:val="28"/>
        </w:rPr>
        <w:t>. Перечень документов и материалов,</w:t>
      </w:r>
      <w:r w:rsidR="00B009A3" w:rsidRPr="00771EB0">
        <w:rPr>
          <w:sz w:val="28"/>
          <w:szCs w:val="28"/>
        </w:rPr>
        <w:t xml:space="preserve"> </w:t>
      </w:r>
      <w:r w:rsidR="00525431" w:rsidRPr="00771EB0">
        <w:rPr>
          <w:sz w:val="28"/>
          <w:szCs w:val="28"/>
        </w:rPr>
        <w:t>необходимых к</w:t>
      </w:r>
      <w:r w:rsidR="002A120A" w:rsidRPr="00771EB0">
        <w:rPr>
          <w:sz w:val="28"/>
          <w:szCs w:val="28"/>
        </w:rPr>
        <w:t xml:space="preserve"> представл</w:t>
      </w:r>
      <w:r w:rsidR="00525431" w:rsidRPr="00771EB0">
        <w:rPr>
          <w:sz w:val="28"/>
          <w:szCs w:val="28"/>
        </w:rPr>
        <w:t>ению</w:t>
      </w:r>
      <w:r w:rsidR="002A120A" w:rsidRPr="00771EB0">
        <w:rPr>
          <w:sz w:val="28"/>
          <w:szCs w:val="28"/>
        </w:rPr>
        <w:t xml:space="preserve"> в целях проведения внешней проверки, а также информация о сроках, способах и форме представления сведений формируется</w:t>
      </w:r>
      <w:r w:rsidR="00525431" w:rsidRPr="00771EB0">
        <w:rPr>
          <w:sz w:val="28"/>
          <w:szCs w:val="28"/>
        </w:rPr>
        <w:t xml:space="preserve"> управлением муниципального </w:t>
      </w:r>
      <w:r w:rsidR="00525431" w:rsidRPr="00771EB0">
        <w:rPr>
          <w:sz w:val="28"/>
          <w:szCs w:val="28"/>
        </w:rPr>
        <w:lastRenderedPageBreak/>
        <w:t xml:space="preserve">контроля </w:t>
      </w:r>
      <w:r w:rsidR="002A120A" w:rsidRPr="00771EB0">
        <w:rPr>
          <w:sz w:val="28"/>
          <w:szCs w:val="28"/>
        </w:rPr>
        <w:t xml:space="preserve">и </w:t>
      </w:r>
      <w:r w:rsidR="00525431" w:rsidRPr="00771EB0">
        <w:rPr>
          <w:sz w:val="28"/>
          <w:szCs w:val="28"/>
        </w:rPr>
        <w:t>направляется Счетной палатой</w:t>
      </w:r>
      <w:r w:rsidR="002A120A" w:rsidRPr="00771EB0">
        <w:rPr>
          <w:sz w:val="28"/>
          <w:szCs w:val="28"/>
        </w:rPr>
        <w:t xml:space="preserve"> орган</w:t>
      </w:r>
      <w:r w:rsidR="00525431" w:rsidRPr="00771EB0">
        <w:rPr>
          <w:sz w:val="28"/>
          <w:szCs w:val="28"/>
        </w:rPr>
        <w:t>ам</w:t>
      </w:r>
      <w:r w:rsidR="002A120A" w:rsidRPr="00771EB0">
        <w:rPr>
          <w:sz w:val="28"/>
          <w:szCs w:val="28"/>
        </w:rPr>
        <w:t xml:space="preserve"> местного самоуправления.</w:t>
      </w:r>
    </w:p>
    <w:p w14:paraId="2658C9C3" w14:textId="77777777" w:rsidR="00525431" w:rsidRPr="00771EB0" w:rsidRDefault="00525431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8E5E907" w14:textId="34E6003C" w:rsidR="00593ADA" w:rsidRPr="00771EB0" w:rsidRDefault="00874890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</w:t>
      </w:r>
      <w:r w:rsidR="003B6BE0" w:rsidRPr="00771EB0">
        <w:rPr>
          <w:sz w:val="28"/>
          <w:szCs w:val="28"/>
        </w:rPr>
        <w:t>.</w:t>
      </w:r>
      <w:r w:rsidR="00B009A3" w:rsidRPr="00771EB0">
        <w:rPr>
          <w:sz w:val="28"/>
          <w:szCs w:val="28"/>
        </w:rPr>
        <w:t>8</w:t>
      </w:r>
      <w:r w:rsidR="003B6BE0" w:rsidRPr="00771EB0">
        <w:rPr>
          <w:sz w:val="28"/>
          <w:szCs w:val="28"/>
        </w:rPr>
        <w:t>. </w:t>
      </w:r>
      <w:r w:rsidR="002A120A" w:rsidRPr="00771EB0">
        <w:rPr>
          <w:sz w:val="28"/>
          <w:szCs w:val="28"/>
        </w:rPr>
        <w:t>Д</w:t>
      </w:r>
      <w:r w:rsidR="003B6BE0" w:rsidRPr="00771EB0">
        <w:rPr>
          <w:sz w:val="28"/>
          <w:szCs w:val="28"/>
        </w:rPr>
        <w:t xml:space="preserve">ля проведения внешней проверки </w:t>
      </w:r>
      <w:r w:rsidR="00B009A3" w:rsidRPr="00771EB0">
        <w:rPr>
          <w:sz w:val="28"/>
          <w:szCs w:val="28"/>
        </w:rPr>
        <w:t>Счетной палатой</w:t>
      </w:r>
      <w:r w:rsidR="003B6BE0" w:rsidRPr="00771EB0">
        <w:rPr>
          <w:sz w:val="28"/>
          <w:szCs w:val="28"/>
        </w:rPr>
        <w:t xml:space="preserve"> </w:t>
      </w:r>
      <w:r w:rsidR="004B4C43" w:rsidRPr="00771EB0">
        <w:rPr>
          <w:sz w:val="28"/>
          <w:szCs w:val="28"/>
        </w:rPr>
        <w:t xml:space="preserve">направляется запрос </w:t>
      </w:r>
      <w:r w:rsidR="004A75F6" w:rsidRPr="00771EB0">
        <w:rPr>
          <w:sz w:val="28"/>
          <w:szCs w:val="28"/>
        </w:rPr>
        <w:t>о предоставлении необходимых документов</w:t>
      </w:r>
      <w:r w:rsidR="009E5BD2" w:rsidRPr="00771EB0">
        <w:rPr>
          <w:sz w:val="28"/>
          <w:szCs w:val="28"/>
        </w:rPr>
        <w:t xml:space="preserve"> и</w:t>
      </w:r>
      <w:r w:rsidR="006A7C2D" w:rsidRPr="00771EB0">
        <w:rPr>
          <w:sz w:val="28"/>
          <w:szCs w:val="28"/>
        </w:rPr>
        <w:t xml:space="preserve"> материалов </w:t>
      </w:r>
      <w:r w:rsidR="00BC789B" w:rsidRPr="00771EB0">
        <w:rPr>
          <w:sz w:val="28"/>
          <w:szCs w:val="28"/>
        </w:rPr>
        <w:t>(примерный перечень</w:t>
      </w:r>
      <w:r w:rsidR="009C73F8" w:rsidRPr="00771EB0">
        <w:rPr>
          <w:sz w:val="28"/>
          <w:szCs w:val="28"/>
        </w:rPr>
        <w:t xml:space="preserve"> документов</w:t>
      </w:r>
      <w:r w:rsidR="00BC789B" w:rsidRPr="00771EB0">
        <w:rPr>
          <w:sz w:val="28"/>
          <w:szCs w:val="28"/>
        </w:rPr>
        <w:t>)</w:t>
      </w:r>
      <w:r w:rsidR="00593ADA" w:rsidRPr="00771EB0">
        <w:rPr>
          <w:sz w:val="28"/>
          <w:szCs w:val="28"/>
        </w:rPr>
        <w:t>:</w:t>
      </w:r>
    </w:p>
    <w:p w14:paraId="572998DE" w14:textId="77777777" w:rsidR="00D84571" w:rsidRPr="00771EB0" w:rsidRDefault="002E30E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годов</w:t>
      </w:r>
      <w:r w:rsidR="00AA3F9E" w:rsidRPr="00771EB0">
        <w:rPr>
          <w:sz w:val="28"/>
          <w:szCs w:val="28"/>
        </w:rPr>
        <w:t>ая</w:t>
      </w:r>
      <w:r w:rsidRPr="00771EB0">
        <w:rPr>
          <w:sz w:val="28"/>
          <w:szCs w:val="28"/>
        </w:rPr>
        <w:t xml:space="preserve"> бюджетн</w:t>
      </w:r>
      <w:r w:rsidR="00AA3F9E" w:rsidRPr="00771EB0">
        <w:rPr>
          <w:sz w:val="28"/>
          <w:szCs w:val="28"/>
        </w:rPr>
        <w:t>ая</w:t>
      </w:r>
      <w:r w:rsidRPr="00771EB0">
        <w:rPr>
          <w:sz w:val="28"/>
          <w:szCs w:val="28"/>
        </w:rPr>
        <w:t xml:space="preserve"> отчетность главных администраторов средств местного бюджета с пояснительной запиской</w:t>
      </w:r>
      <w:r w:rsidR="00B72AD7" w:rsidRPr="00771EB0">
        <w:rPr>
          <w:sz w:val="28"/>
          <w:szCs w:val="28"/>
        </w:rPr>
        <w:t>, подписанную уполномоченными должностными лицами</w:t>
      </w:r>
      <w:r w:rsidR="00D84571" w:rsidRPr="00771EB0">
        <w:rPr>
          <w:sz w:val="28"/>
          <w:szCs w:val="28"/>
        </w:rPr>
        <w:t>;</w:t>
      </w:r>
    </w:p>
    <w:p w14:paraId="71DA68FE" w14:textId="77777777" w:rsidR="00B72AD7" w:rsidRPr="00771EB0" w:rsidRDefault="002E30E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годовой отчет об исполнении местного бюджета с пояснительной запиской</w:t>
      </w:r>
      <w:r w:rsidR="00B72AD7" w:rsidRPr="00771EB0">
        <w:rPr>
          <w:sz w:val="28"/>
          <w:szCs w:val="28"/>
        </w:rPr>
        <w:t>, подписанный уполномоченными должностными лицами;</w:t>
      </w:r>
    </w:p>
    <w:p w14:paraId="62FACB23" w14:textId="77777777" w:rsidR="00BC789B" w:rsidRPr="00771EB0" w:rsidRDefault="00BC789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решение </w:t>
      </w:r>
      <w:r w:rsidR="00135F80" w:rsidRPr="00771EB0">
        <w:rPr>
          <w:sz w:val="28"/>
          <w:szCs w:val="28"/>
        </w:rPr>
        <w:t xml:space="preserve">представительного органа </w:t>
      </w:r>
      <w:r w:rsidRPr="00771EB0">
        <w:rPr>
          <w:sz w:val="28"/>
          <w:szCs w:val="28"/>
        </w:rPr>
        <w:t xml:space="preserve">о бюджете муниципального образования на соответствующий </w:t>
      </w:r>
      <w:r w:rsidR="00F56D84" w:rsidRPr="00771EB0">
        <w:rPr>
          <w:sz w:val="28"/>
          <w:szCs w:val="28"/>
        </w:rPr>
        <w:t xml:space="preserve">финансовый </w:t>
      </w:r>
      <w:r w:rsidRPr="00771EB0">
        <w:rPr>
          <w:sz w:val="28"/>
          <w:szCs w:val="28"/>
        </w:rPr>
        <w:t>год</w:t>
      </w:r>
      <w:r w:rsidR="001F62E8" w:rsidRPr="00771EB0">
        <w:rPr>
          <w:sz w:val="28"/>
          <w:szCs w:val="28"/>
        </w:rPr>
        <w:t xml:space="preserve"> (с приложениями)</w:t>
      </w:r>
      <w:r w:rsidRPr="00771EB0">
        <w:rPr>
          <w:sz w:val="28"/>
          <w:szCs w:val="28"/>
        </w:rPr>
        <w:t>, а также решения о внесении изменений в данное решение;</w:t>
      </w:r>
    </w:p>
    <w:p w14:paraId="4A4FE916" w14:textId="77777777" w:rsidR="00AA3F9E" w:rsidRPr="00771EB0" w:rsidRDefault="00BC789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уточненн</w:t>
      </w:r>
      <w:r w:rsidR="00AA3F9E" w:rsidRPr="00771EB0">
        <w:rPr>
          <w:sz w:val="28"/>
          <w:szCs w:val="28"/>
        </w:rPr>
        <w:t>ая</w:t>
      </w:r>
      <w:r w:rsidRPr="00771EB0">
        <w:rPr>
          <w:sz w:val="28"/>
          <w:szCs w:val="28"/>
        </w:rPr>
        <w:t xml:space="preserve"> сводн</w:t>
      </w:r>
      <w:r w:rsidR="00AA3F9E" w:rsidRPr="00771EB0">
        <w:rPr>
          <w:sz w:val="28"/>
          <w:szCs w:val="28"/>
        </w:rPr>
        <w:t>ая</w:t>
      </w:r>
      <w:r w:rsidRPr="00771EB0">
        <w:rPr>
          <w:sz w:val="28"/>
          <w:szCs w:val="28"/>
        </w:rPr>
        <w:t xml:space="preserve"> бюджетн</w:t>
      </w:r>
      <w:r w:rsidR="00AA3F9E" w:rsidRPr="00771EB0">
        <w:rPr>
          <w:sz w:val="28"/>
          <w:szCs w:val="28"/>
        </w:rPr>
        <w:t>ая</w:t>
      </w:r>
      <w:r w:rsidRPr="00771EB0">
        <w:rPr>
          <w:sz w:val="28"/>
          <w:szCs w:val="28"/>
        </w:rPr>
        <w:t xml:space="preserve"> роспись </w:t>
      </w:r>
      <w:r w:rsidR="00052562" w:rsidRPr="00771EB0">
        <w:rPr>
          <w:sz w:val="28"/>
          <w:szCs w:val="28"/>
        </w:rPr>
        <w:t xml:space="preserve">муниципального образования </w:t>
      </w:r>
      <w:r w:rsidRPr="00771EB0">
        <w:rPr>
          <w:sz w:val="28"/>
          <w:szCs w:val="28"/>
        </w:rPr>
        <w:t xml:space="preserve">на соответствующий </w:t>
      </w:r>
      <w:r w:rsidR="00F56D84" w:rsidRPr="00771EB0">
        <w:rPr>
          <w:sz w:val="28"/>
          <w:szCs w:val="28"/>
        </w:rPr>
        <w:t xml:space="preserve">финансовый </w:t>
      </w:r>
      <w:r w:rsidRPr="00771EB0">
        <w:rPr>
          <w:sz w:val="28"/>
          <w:szCs w:val="28"/>
        </w:rPr>
        <w:t>год</w:t>
      </w:r>
      <w:r w:rsidR="00AA3F9E" w:rsidRPr="00771EB0">
        <w:rPr>
          <w:sz w:val="28"/>
          <w:szCs w:val="28"/>
        </w:rPr>
        <w:t xml:space="preserve"> с учетом внесенных изменений;</w:t>
      </w:r>
    </w:p>
    <w:p w14:paraId="76ADD5FE" w14:textId="77777777" w:rsidR="003B6BE0" w:rsidRPr="00771EB0" w:rsidRDefault="003B6BE0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устав муниципального образования;</w:t>
      </w:r>
    </w:p>
    <w:p w14:paraId="05F76BC9" w14:textId="77777777" w:rsidR="003B6BE0" w:rsidRPr="00771EB0" w:rsidRDefault="003B6BE0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положение о бюджетном процессе в муниципальном образовании;</w:t>
      </w:r>
    </w:p>
    <w:p w14:paraId="7FEEB0E4" w14:textId="77777777" w:rsidR="005E6D85" w:rsidRPr="00771EB0" w:rsidRDefault="005E6D85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положения об отраслевых (функциональных) органах, являющихся главными администраторами средств местного бюджета;</w:t>
      </w:r>
    </w:p>
    <w:p w14:paraId="030527D9" w14:textId="77777777" w:rsidR="00283C9F" w:rsidRPr="00771EB0" w:rsidRDefault="005E6D85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сведения о лицах, являющихся руководителями и главными бухгалтерами данных органов, с указанием даты назначения и ко</w:t>
      </w:r>
      <w:r w:rsidR="00131C44" w:rsidRPr="00771EB0">
        <w:rPr>
          <w:sz w:val="28"/>
          <w:szCs w:val="28"/>
        </w:rPr>
        <w:t>нтактных телефонов.</w:t>
      </w:r>
    </w:p>
    <w:p w14:paraId="2245ED3F" w14:textId="77777777" w:rsidR="00B009A3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0A903" w14:textId="20FC75C5" w:rsidR="00B009A3" w:rsidRPr="00771EB0" w:rsidRDefault="00AB7FE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4.</w:t>
      </w:r>
      <w:r w:rsidR="00B009A3" w:rsidRPr="00771EB0">
        <w:rPr>
          <w:sz w:val="28"/>
          <w:szCs w:val="28"/>
        </w:rPr>
        <w:t>9</w:t>
      </w:r>
      <w:r w:rsidRPr="00771EB0">
        <w:rPr>
          <w:sz w:val="28"/>
          <w:szCs w:val="28"/>
        </w:rPr>
        <w:t>.</w:t>
      </w:r>
      <w:r w:rsidR="006B0230" w:rsidRPr="00771EB0">
        <w:rPr>
          <w:sz w:val="28"/>
          <w:szCs w:val="28"/>
        </w:rPr>
        <w:t> </w:t>
      </w:r>
      <w:r w:rsidR="00496357" w:rsidRPr="00771EB0">
        <w:rPr>
          <w:sz w:val="28"/>
          <w:szCs w:val="28"/>
        </w:rPr>
        <w:t>П</w:t>
      </w:r>
      <w:r w:rsidR="006B0230" w:rsidRPr="00771EB0">
        <w:rPr>
          <w:sz w:val="28"/>
          <w:szCs w:val="28"/>
        </w:rPr>
        <w:t>ри проведении внешн</w:t>
      </w:r>
      <w:r w:rsidR="006C6162" w:rsidRPr="00771EB0">
        <w:rPr>
          <w:sz w:val="28"/>
          <w:szCs w:val="28"/>
        </w:rPr>
        <w:t>ей</w:t>
      </w:r>
      <w:r w:rsidR="006B0230" w:rsidRPr="00771EB0">
        <w:rPr>
          <w:sz w:val="28"/>
          <w:szCs w:val="28"/>
        </w:rPr>
        <w:t xml:space="preserve"> провер</w:t>
      </w:r>
      <w:r w:rsidR="006C6162" w:rsidRPr="00771EB0">
        <w:rPr>
          <w:sz w:val="28"/>
          <w:szCs w:val="28"/>
        </w:rPr>
        <w:t>ки</w:t>
      </w:r>
      <w:r w:rsidR="006B0230" w:rsidRPr="00771EB0">
        <w:rPr>
          <w:sz w:val="28"/>
          <w:szCs w:val="28"/>
        </w:rPr>
        <w:t xml:space="preserve"> годовой бюджетной отчетности главных администраторов средств местного бюджета</w:t>
      </w:r>
      <w:r w:rsidR="00496357" w:rsidRPr="00771EB0">
        <w:rPr>
          <w:sz w:val="28"/>
          <w:szCs w:val="28"/>
        </w:rPr>
        <w:t xml:space="preserve"> проверяются </w:t>
      </w:r>
      <w:r w:rsidR="0038712C" w:rsidRPr="00771EB0">
        <w:rPr>
          <w:sz w:val="28"/>
          <w:szCs w:val="28"/>
        </w:rPr>
        <w:t>в</w:t>
      </w:r>
      <w:r w:rsidR="00496357" w:rsidRPr="00771EB0">
        <w:rPr>
          <w:sz w:val="28"/>
          <w:szCs w:val="28"/>
        </w:rPr>
        <w:t>опросы</w:t>
      </w:r>
      <w:r w:rsidR="0038712C" w:rsidRPr="00771EB0">
        <w:rPr>
          <w:sz w:val="28"/>
          <w:szCs w:val="28"/>
        </w:rPr>
        <w:t xml:space="preserve"> в соответствии с утвержденной программой проведения мероприятия</w:t>
      </w:r>
      <w:r w:rsidR="00E21B2B" w:rsidRPr="00771EB0">
        <w:rPr>
          <w:sz w:val="28"/>
          <w:szCs w:val="28"/>
        </w:rPr>
        <w:t>.</w:t>
      </w:r>
      <w:r w:rsidR="0006206A" w:rsidRPr="00771EB0">
        <w:rPr>
          <w:sz w:val="28"/>
          <w:szCs w:val="28"/>
        </w:rPr>
        <w:t xml:space="preserve"> </w:t>
      </w:r>
    </w:p>
    <w:p w14:paraId="75D22933" w14:textId="32B67EF1" w:rsidR="006B0230" w:rsidRPr="00771EB0" w:rsidRDefault="00E21B2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</w:t>
      </w:r>
      <w:r w:rsidR="0038712C" w:rsidRPr="00771EB0">
        <w:rPr>
          <w:sz w:val="28"/>
          <w:szCs w:val="28"/>
        </w:rPr>
        <w:t>римерный перечень вопросов</w:t>
      </w:r>
      <w:r w:rsidRPr="00771EB0">
        <w:rPr>
          <w:sz w:val="28"/>
          <w:szCs w:val="28"/>
        </w:rPr>
        <w:t xml:space="preserve"> внешней проверки</w:t>
      </w:r>
      <w:r w:rsidR="0006206A" w:rsidRPr="00771EB0">
        <w:rPr>
          <w:sz w:val="28"/>
          <w:szCs w:val="28"/>
        </w:rPr>
        <w:t xml:space="preserve"> годовой бюджетной отчетности главных администраторов средств местного бюджета</w:t>
      </w:r>
      <w:r w:rsidR="0038712C" w:rsidRPr="00771EB0">
        <w:rPr>
          <w:sz w:val="28"/>
          <w:szCs w:val="28"/>
        </w:rPr>
        <w:t>:</w:t>
      </w:r>
    </w:p>
    <w:p w14:paraId="1A83804B" w14:textId="5C70F48A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</w:t>
      </w:r>
      <w:r w:rsidR="006B0230" w:rsidRPr="00771EB0">
        <w:rPr>
          <w:sz w:val="28"/>
          <w:szCs w:val="28"/>
        </w:rPr>
        <w:t>роверка соблюдения требований нормативных правовых актов, регламентирующих сроки и порядок составления и представления годовой бюджетной отчетности главных администраторов бюджетных средств</w:t>
      </w:r>
      <w:r w:rsidRPr="00771EB0">
        <w:rPr>
          <w:sz w:val="28"/>
          <w:szCs w:val="28"/>
        </w:rPr>
        <w:t>;</w:t>
      </w:r>
    </w:p>
    <w:p w14:paraId="41DD6CFA" w14:textId="1792249E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</w:t>
      </w:r>
      <w:r w:rsidR="006B0230" w:rsidRPr="00771EB0">
        <w:rPr>
          <w:sz w:val="28"/>
          <w:szCs w:val="28"/>
        </w:rPr>
        <w:t>роверка полноты представления и правильности оформления форм годовой бюджетной отчетности главных администраторов бюджетных средств в соответствии с требованиями Инструкции о порядке составления и</w:t>
      </w:r>
      <w:r w:rsidR="00C84D1D" w:rsidRPr="00771EB0">
        <w:rPr>
          <w:sz w:val="28"/>
          <w:szCs w:val="28"/>
        </w:rPr>
        <w:t xml:space="preserve"> </w:t>
      </w:r>
      <w:r w:rsidR="006B0230" w:rsidRPr="00771EB0">
        <w:rPr>
          <w:sz w:val="28"/>
          <w:szCs w:val="28"/>
        </w:rPr>
        <w:t>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 191н</w:t>
      </w:r>
      <w:r w:rsidRPr="00771EB0">
        <w:rPr>
          <w:sz w:val="28"/>
          <w:szCs w:val="28"/>
        </w:rPr>
        <w:t>;</w:t>
      </w:r>
    </w:p>
    <w:p w14:paraId="66AA8158" w14:textId="4DA499E7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</w:t>
      </w:r>
      <w:r w:rsidR="006B0230" w:rsidRPr="00771EB0">
        <w:rPr>
          <w:sz w:val="28"/>
          <w:szCs w:val="28"/>
        </w:rPr>
        <w:t xml:space="preserve">роверка соответствия и достоверности показателей бюджетной отчетности главных администраторов бюджетных средств, внутренней согласованности соответствующих форм годовой бюджетной отчетности главных администраторов бюджетных средств и годового отчета об исполнении </w:t>
      </w:r>
      <w:r w:rsidR="00D70207" w:rsidRPr="00771EB0">
        <w:rPr>
          <w:sz w:val="28"/>
          <w:szCs w:val="28"/>
        </w:rPr>
        <w:t xml:space="preserve">местного </w:t>
      </w:r>
      <w:r w:rsidR="006B0230" w:rsidRPr="00771EB0">
        <w:rPr>
          <w:sz w:val="28"/>
          <w:szCs w:val="28"/>
        </w:rPr>
        <w:t>бюджета</w:t>
      </w:r>
      <w:r w:rsidRPr="00771EB0">
        <w:rPr>
          <w:sz w:val="28"/>
          <w:szCs w:val="28"/>
        </w:rPr>
        <w:t>;</w:t>
      </w:r>
    </w:p>
    <w:p w14:paraId="3630F498" w14:textId="13B2F84B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а</w:t>
      </w:r>
      <w:r w:rsidR="006B0230" w:rsidRPr="00771EB0">
        <w:rPr>
          <w:sz w:val="28"/>
          <w:szCs w:val="28"/>
        </w:rPr>
        <w:t xml:space="preserve">нализ состояния и структуры дебиторской и кредиторской задолженности главных администраторов бюджетных средств, наличие просроченной кредиторской задолженности, причины и сроки ее </w:t>
      </w:r>
      <w:r w:rsidR="006B0230" w:rsidRPr="00771EB0">
        <w:rPr>
          <w:sz w:val="28"/>
          <w:szCs w:val="28"/>
        </w:rPr>
        <w:lastRenderedPageBreak/>
        <w:t>возникновения</w:t>
      </w:r>
      <w:r w:rsidRPr="00771EB0">
        <w:rPr>
          <w:sz w:val="28"/>
          <w:szCs w:val="28"/>
        </w:rPr>
        <w:t>;</w:t>
      </w:r>
    </w:p>
    <w:p w14:paraId="0F244D14" w14:textId="48E83058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а</w:t>
      </w:r>
      <w:r w:rsidR="006B0230" w:rsidRPr="00771EB0">
        <w:rPr>
          <w:sz w:val="28"/>
          <w:szCs w:val="28"/>
        </w:rPr>
        <w:t>нализ исполнения бюджета главными администраторами бюджетных средств по доходам, расходам и источникам финансирования дефицита бюджета, анализ структуры доходов и расходов (в разрезе разделов и</w:t>
      </w:r>
      <w:r w:rsidR="00C84D1D" w:rsidRPr="00771EB0">
        <w:rPr>
          <w:sz w:val="28"/>
          <w:szCs w:val="28"/>
        </w:rPr>
        <w:t xml:space="preserve"> </w:t>
      </w:r>
      <w:r w:rsidR="006B0230" w:rsidRPr="00771EB0">
        <w:rPr>
          <w:sz w:val="28"/>
          <w:szCs w:val="28"/>
        </w:rPr>
        <w:t>подразделов классификации расходов), причины отклонений от плановых назначений</w:t>
      </w:r>
      <w:r w:rsidRPr="00771EB0">
        <w:rPr>
          <w:sz w:val="28"/>
          <w:szCs w:val="28"/>
        </w:rPr>
        <w:t>;</w:t>
      </w:r>
    </w:p>
    <w:p w14:paraId="7EADB448" w14:textId="67AADA0B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а</w:t>
      </w:r>
      <w:r w:rsidR="006B0230" w:rsidRPr="00771EB0">
        <w:rPr>
          <w:sz w:val="28"/>
          <w:szCs w:val="28"/>
        </w:rPr>
        <w:t>нализ по мере необходимости других вопросов, возникающих в</w:t>
      </w:r>
      <w:r w:rsidR="00C84D1D" w:rsidRPr="00771EB0">
        <w:rPr>
          <w:sz w:val="28"/>
          <w:szCs w:val="28"/>
        </w:rPr>
        <w:t xml:space="preserve"> </w:t>
      </w:r>
      <w:r w:rsidR="006B0230" w:rsidRPr="00771EB0">
        <w:rPr>
          <w:sz w:val="28"/>
          <w:szCs w:val="28"/>
        </w:rPr>
        <w:t xml:space="preserve">ходе проведения </w:t>
      </w:r>
      <w:r w:rsidR="00036AD6" w:rsidRPr="00771EB0">
        <w:rPr>
          <w:sz w:val="28"/>
          <w:szCs w:val="28"/>
        </w:rPr>
        <w:t xml:space="preserve">внешней </w:t>
      </w:r>
      <w:r w:rsidR="006B0230" w:rsidRPr="00771EB0">
        <w:rPr>
          <w:sz w:val="28"/>
          <w:szCs w:val="28"/>
        </w:rPr>
        <w:t>проверки.</w:t>
      </w:r>
    </w:p>
    <w:p w14:paraId="68EA1AF3" w14:textId="19C72806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ф</w:t>
      </w:r>
      <w:r w:rsidR="006B0230" w:rsidRPr="00771EB0">
        <w:rPr>
          <w:sz w:val="28"/>
          <w:szCs w:val="28"/>
        </w:rPr>
        <w:t xml:space="preserve">ормирование выводов и предложений по результатам </w:t>
      </w:r>
      <w:r w:rsidR="00036AD6" w:rsidRPr="00771EB0">
        <w:rPr>
          <w:sz w:val="28"/>
          <w:szCs w:val="28"/>
        </w:rPr>
        <w:t xml:space="preserve">внешней </w:t>
      </w:r>
      <w:r w:rsidR="006B0230" w:rsidRPr="00771EB0">
        <w:rPr>
          <w:sz w:val="28"/>
          <w:szCs w:val="28"/>
        </w:rPr>
        <w:t>проверки.</w:t>
      </w:r>
    </w:p>
    <w:p w14:paraId="1408E0CE" w14:textId="77777777" w:rsidR="00B009A3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E03DA13" w14:textId="77777777" w:rsidR="00B009A3" w:rsidRPr="00771EB0" w:rsidRDefault="00060B14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4.</w:t>
      </w:r>
      <w:r w:rsidR="006833C8" w:rsidRPr="00771EB0">
        <w:rPr>
          <w:sz w:val="28"/>
          <w:szCs w:val="28"/>
        </w:rPr>
        <w:t>1</w:t>
      </w:r>
      <w:r w:rsidR="00B009A3" w:rsidRPr="00771EB0">
        <w:rPr>
          <w:sz w:val="28"/>
          <w:szCs w:val="28"/>
        </w:rPr>
        <w:t>0</w:t>
      </w:r>
      <w:r w:rsidRPr="00771EB0">
        <w:rPr>
          <w:sz w:val="28"/>
          <w:szCs w:val="28"/>
        </w:rPr>
        <w:t xml:space="preserve">. При </w:t>
      </w:r>
      <w:r w:rsidR="00B4111B" w:rsidRPr="00771EB0">
        <w:rPr>
          <w:sz w:val="28"/>
          <w:szCs w:val="28"/>
        </w:rPr>
        <w:t xml:space="preserve">проведении внешней проверки годового отчета об исполнении </w:t>
      </w:r>
      <w:r w:rsidR="00D70207" w:rsidRPr="00771EB0">
        <w:rPr>
          <w:sz w:val="28"/>
          <w:szCs w:val="28"/>
        </w:rPr>
        <w:t xml:space="preserve">местного </w:t>
      </w:r>
      <w:r w:rsidR="00B4111B" w:rsidRPr="00771EB0">
        <w:rPr>
          <w:sz w:val="28"/>
          <w:szCs w:val="28"/>
        </w:rPr>
        <w:t xml:space="preserve">бюджета с учетом данных внешних проверок годовой бюджетной отчетности главных администраторов средств местного бюджета </w:t>
      </w:r>
      <w:r w:rsidRPr="00771EB0">
        <w:rPr>
          <w:sz w:val="28"/>
          <w:szCs w:val="28"/>
        </w:rPr>
        <w:t>проверяются вопросы в соответствии с утвержденной программой проведения мероприятия</w:t>
      </w:r>
      <w:r w:rsidR="00036AD6" w:rsidRPr="00771EB0">
        <w:rPr>
          <w:sz w:val="28"/>
          <w:szCs w:val="28"/>
        </w:rPr>
        <w:t>.</w:t>
      </w:r>
      <w:r w:rsidR="0006206A" w:rsidRPr="00771EB0">
        <w:rPr>
          <w:sz w:val="28"/>
          <w:szCs w:val="28"/>
        </w:rPr>
        <w:t xml:space="preserve"> </w:t>
      </w:r>
    </w:p>
    <w:p w14:paraId="7818D296" w14:textId="29B05D9B" w:rsidR="00060B14" w:rsidRPr="00771EB0" w:rsidRDefault="00036AD6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</w:t>
      </w:r>
      <w:r w:rsidR="00060B14" w:rsidRPr="00771EB0">
        <w:rPr>
          <w:sz w:val="28"/>
          <w:szCs w:val="28"/>
        </w:rPr>
        <w:t>римерный перечень вопросов</w:t>
      </w:r>
      <w:r w:rsidRPr="00771EB0">
        <w:rPr>
          <w:sz w:val="28"/>
          <w:szCs w:val="28"/>
        </w:rPr>
        <w:t xml:space="preserve"> внешней проверки годового отчета об исполнении местного бюджета</w:t>
      </w:r>
      <w:r w:rsidR="00060B14" w:rsidRPr="00771EB0">
        <w:rPr>
          <w:sz w:val="28"/>
          <w:szCs w:val="28"/>
        </w:rPr>
        <w:t>:</w:t>
      </w:r>
    </w:p>
    <w:p w14:paraId="6B53BD6D" w14:textId="0416C7C5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</w:t>
      </w:r>
      <w:r w:rsidR="006B0230" w:rsidRPr="00771EB0">
        <w:rPr>
          <w:sz w:val="28"/>
          <w:szCs w:val="28"/>
        </w:rPr>
        <w:t xml:space="preserve">роверка соблюдения требований нормативных правовых актов, регламентирующих сроки и порядок составления и представления годового отчета об исполнении </w:t>
      </w:r>
      <w:r w:rsidR="00D70207" w:rsidRPr="00771EB0">
        <w:rPr>
          <w:sz w:val="28"/>
          <w:szCs w:val="28"/>
        </w:rPr>
        <w:t xml:space="preserve">местного </w:t>
      </w:r>
      <w:r w:rsidR="006B0230" w:rsidRPr="00771EB0">
        <w:rPr>
          <w:sz w:val="28"/>
          <w:szCs w:val="28"/>
        </w:rPr>
        <w:t>бюджета</w:t>
      </w:r>
      <w:r w:rsidRPr="00771EB0">
        <w:rPr>
          <w:sz w:val="28"/>
          <w:szCs w:val="28"/>
        </w:rPr>
        <w:t>;</w:t>
      </w:r>
    </w:p>
    <w:p w14:paraId="0696DF09" w14:textId="1B06F65F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</w:t>
      </w:r>
      <w:r w:rsidR="006B0230" w:rsidRPr="00771EB0">
        <w:rPr>
          <w:sz w:val="28"/>
          <w:szCs w:val="28"/>
        </w:rPr>
        <w:t xml:space="preserve">роверка полноты представления и правильности оформления форм годового отчета об исполнении </w:t>
      </w:r>
      <w:r w:rsidR="00D70207" w:rsidRPr="00771EB0">
        <w:rPr>
          <w:sz w:val="28"/>
          <w:szCs w:val="28"/>
        </w:rPr>
        <w:t xml:space="preserve">местного </w:t>
      </w:r>
      <w:r w:rsidR="006B0230" w:rsidRPr="00771EB0">
        <w:rPr>
          <w:sz w:val="28"/>
          <w:szCs w:val="28"/>
        </w:rPr>
        <w:t>бюджета в</w:t>
      </w:r>
      <w:r w:rsidR="00D70207" w:rsidRPr="00771EB0">
        <w:rPr>
          <w:sz w:val="28"/>
          <w:szCs w:val="28"/>
        </w:rPr>
        <w:t xml:space="preserve"> </w:t>
      </w:r>
      <w:r w:rsidR="006B0230" w:rsidRPr="00771EB0">
        <w:rPr>
          <w:sz w:val="28"/>
          <w:szCs w:val="28"/>
        </w:rPr>
        <w:t>соответствии с требованиями Инструкции о порядке составления и</w:t>
      </w:r>
      <w:r w:rsidR="00D70207" w:rsidRPr="00771EB0">
        <w:rPr>
          <w:sz w:val="28"/>
          <w:szCs w:val="28"/>
        </w:rPr>
        <w:t xml:space="preserve"> </w:t>
      </w:r>
      <w:r w:rsidR="006B0230" w:rsidRPr="00771EB0">
        <w:rPr>
          <w:sz w:val="28"/>
          <w:szCs w:val="28"/>
        </w:rPr>
        <w:t>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 191н</w:t>
      </w:r>
      <w:r w:rsidRPr="00771EB0">
        <w:rPr>
          <w:sz w:val="28"/>
          <w:szCs w:val="28"/>
        </w:rPr>
        <w:t>;</w:t>
      </w:r>
    </w:p>
    <w:p w14:paraId="64F7070D" w14:textId="2019DCAB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</w:t>
      </w:r>
      <w:r w:rsidR="006B0230" w:rsidRPr="00771EB0">
        <w:rPr>
          <w:sz w:val="28"/>
          <w:szCs w:val="28"/>
        </w:rPr>
        <w:t xml:space="preserve">роверка соответствия и достоверности показателей годового отчета об исполнении </w:t>
      </w:r>
      <w:r w:rsidR="00D70207" w:rsidRPr="00771EB0">
        <w:rPr>
          <w:sz w:val="28"/>
          <w:szCs w:val="28"/>
        </w:rPr>
        <w:t xml:space="preserve">местного </w:t>
      </w:r>
      <w:r w:rsidR="006B0230" w:rsidRPr="00771EB0">
        <w:rPr>
          <w:sz w:val="28"/>
          <w:szCs w:val="28"/>
        </w:rPr>
        <w:t xml:space="preserve">бюджета с учетом проверки бюджетной отчетности главных администраторов бюджетных средств, внутренней согласованности соответствующих форм годового отчета об исполнении </w:t>
      </w:r>
      <w:r w:rsidR="00D70207" w:rsidRPr="00771EB0">
        <w:rPr>
          <w:sz w:val="28"/>
          <w:szCs w:val="28"/>
        </w:rPr>
        <w:t xml:space="preserve">местного </w:t>
      </w:r>
      <w:r w:rsidR="006B0230" w:rsidRPr="00771EB0">
        <w:rPr>
          <w:sz w:val="28"/>
          <w:szCs w:val="28"/>
        </w:rPr>
        <w:t>бюджета и годовой бюджетной отчетности главных администраторов бюджетных средств</w:t>
      </w:r>
      <w:r w:rsidRPr="00771EB0">
        <w:rPr>
          <w:sz w:val="28"/>
          <w:szCs w:val="28"/>
        </w:rPr>
        <w:t>;</w:t>
      </w:r>
    </w:p>
    <w:p w14:paraId="73D6730F" w14:textId="431696A3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а</w:t>
      </w:r>
      <w:r w:rsidR="006B0230" w:rsidRPr="00771EB0">
        <w:rPr>
          <w:sz w:val="28"/>
          <w:szCs w:val="28"/>
        </w:rPr>
        <w:t xml:space="preserve">нализ состояния и структуры дебиторской и кредиторской задолженности </w:t>
      </w:r>
      <w:r w:rsidR="00062688" w:rsidRPr="00771EB0">
        <w:rPr>
          <w:sz w:val="28"/>
          <w:szCs w:val="28"/>
        </w:rPr>
        <w:t xml:space="preserve">местного </w:t>
      </w:r>
      <w:r w:rsidR="006B0230" w:rsidRPr="00771EB0">
        <w:rPr>
          <w:sz w:val="28"/>
          <w:szCs w:val="28"/>
        </w:rPr>
        <w:t>бюджета, наличие просроченной кредиторской задолженности, причины и сроки ее возникновения</w:t>
      </w:r>
      <w:r w:rsidRPr="00771EB0">
        <w:rPr>
          <w:sz w:val="28"/>
          <w:szCs w:val="28"/>
        </w:rPr>
        <w:t>;</w:t>
      </w:r>
    </w:p>
    <w:p w14:paraId="0508F187" w14:textId="0A63E4D8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а</w:t>
      </w:r>
      <w:r w:rsidR="006B0230" w:rsidRPr="00771EB0">
        <w:rPr>
          <w:sz w:val="28"/>
          <w:szCs w:val="28"/>
        </w:rPr>
        <w:t xml:space="preserve">нализ исполнения </w:t>
      </w:r>
      <w:r w:rsidR="00062688" w:rsidRPr="00771EB0">
        <w:rPr>
          <w:sz w:val="28"/>
          <w:szCs w:val="28"/>
        </w:rPr>
        <w:t xml:space="preserve">местного </w:t>
      </w:r>
      <w:r w:rsidR="006B0230" w:rsidRPr="00771EB0">
        <w:rPr>
          <w:sz w:val="28"/>
          <w:szCs w:val="28"/>
        </w:rPr>
        <w:t>бюджета по доходам, расходам и источникам финансирования дефицита бюджета, анализ структуры доходов (в разрезе налоговых и неналоговых доходов, безвозмездных поступлений) и расходов (в разрезе разделов и подразделов классификации расходов и главных распорядителей бюджетных средств), причины отклонений от плановых назначений</w:t>
      </w:r>
      <w:r w:rsidRPr="00771EB0">
        <w:rPr>
          <w:sz w:val="28"/>
          <w:szCs w:val="28"/>
        </w:rPr>
        <w:t>;</w:t>
      </w:r>
    </w:p>
    <w:p w14:paraId="43266AE2" w14:textId="1A892262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п</w:t>
      </w:r>
      <w:r w:rsidR="006B0230" w:rsidRPr="00771EB0">
        <w:rPr>
          <w:sz w:val="28"/>
          <w:szCs w:val="28"/>
        </w:rPr>
        <w:t>роверка соблюдения требований бюджетного законодательства, в</w:t>
      </w:r>
      <w:r w:rsidR="00C84D1D" w:rsidRPr="00771EB0">
        <w:rPr>
          <w:sz w:val="28"/>
          <w:szCs w:val="28"/>
        </w:rPr>
        <w:t xml:space="preserve"> </w:t>
      </w:r>
      <w:r w:rsidR="006B0230" w:rsidRPr="00771EB0">
        <w:rPr>
          <w:sz w:val="28"/>
          <w:szCs w:val="28"/>
        </w:rPr>
        <w:t>части установленных ограничений по размеру дефицита бюджета, муниципальному долгу и расходам на его обслуживание. Оценка состояния муниципального долга, анализ осуществления муниципальных заимствований и предоставления муниципальных гарантий</w:t>
      </w:r>
      <w:r w:rsidRPr="00771EB0">
        <w:rPr>
          <w:sz w:val="28"/>
          <w:szCs w:val="28"/>
        </w:rPr>
        <w:t>;</w:t>
      </w:r>
    </w:p>
    <w:p w14:paraId="33DF4BB3" w14:textId="4F17271D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lastRenderedPageBreak/>
        <w:t>ан</w:t>
      </w:r>
      <w:r w:rsidR="006B0230" w:rsidRPr="00771EB0">
        <w:rPr>
          <w:sz w:val="28"/>
          <w:szCs w:val="28"/>
        </w:rPr>
        <w:t>ализ по мере необходимости других вопросов, возникающих в</w:t>
      </w:r>
      <w:r w:rsidR="00C84D1D" w:rsidRPr="00771EB0">
        <w:rPr>
          <w:sz w:val="28"/>
          <w:szCs w:val="28"/>
        </w:rPr>
        <w:t xml:space="preserve"> </w:t>
      </w:r>
      <w:r w:rsidR="006B0230" w:rsidRPr="00771EB0">
        <w:rPr>
          <w:sz w:val="28"/>
          <w:szCs w:val="28"/>
        </w:rPr>
        <w:t xml:space="preserve">ходе проведения </w:t>
      </w:r>
      <w:r w:rsidR="0006206A" w:rsidRPr="00771EB0">
        <w:rPr>
          <w:sz w:val="28"/>
          <w:szCs w:val="28"/>
        </w:rPr>
        <w:t xml:space="preserve">внешней </w:t>
      </w:r>
      <w:r w:rsidR="006B0230" w:rsidRPr="00771EB0">
        <w:rPr>
          <w:sz w:val="28"/>
          <w:szCs w:val="28"/>
        </w:rPr>
        <w:t>проверки</w:t>
      </w:r>
      <w:r w:rsidRPr="00771EB0">
        <w:rPr>
          <w:sz w:val="28"/>
          <w:szCs w:val="28"/>
        </w:rPr>
        <w:t>;</w:t>
      </w:r>
    </w:p>
    <w:p w14:paraId="1867E593" w14:textId="2D5D08F9" w:rsidR="006B0230" w:rsidRPr="00771EB0" w:rsidRDefault="00B009A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ф</w:t>
      </w:r>
      <w:r w:rsidR="006B0230" w:rsidRPr="00771EB0">
        <w:rPr>
          <w:sz w:val="28"/>
          <w:szCs w:val="28"/>
        </w:rPr>
        <w:t xml:space="preserve">ормирование выводов и предложений по результатам </w:t>
      </w:r>
      <w:r w:rsidR="0006206A" w:rsidRPr="00771EB0">
        <w:rPr>
          <w:sz w:val="28"/>
          <w:szCs w:val="28"/>
        </w:rPr>
        <w:t xml:space="preserve">внешней </w:t>
      </w:r>
      <w:r w:rsidR="006B0230" w:rsidRPr="00771EB0">
        <w:rPr>
          <w:sz w:val="28"/>
          <w:szCs w:val="28"/>
        </w:rPr>
        <w:t>проверки.</w:t>
      </w:r>
    </w:p>
    <w:p w14:paraId="7862C92B" w14:textId="77777777" w:rsidR="003148CE" w:rsidRPr="00771EB0" w:rsidRDefault="003148CE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4DF002F" w14:textId="3FC64517" w:rsidR="0092544B" w:rsidRPr="00771EB0" w:rsidRDefault="0092544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4.1</w:t>
      </w:r>
      <w:r w:rsidR="003148CE" w:rsidRPr="00771EB0">
        <w:rPr>
          <w:sz w:val="28"/>
          <w:szCs w:val="28"/>
        </w:rPr>
        <w:t>1</w:t>
      </w:r>
      <w:r w:rsidRPr="00771EB0">
        <w:rPr>
          <w:sz w:val="28"/>
          <w:szCs w:val="28"/>
        </w:rPr>
        <w:t>. </w:t>
      </w:r>
      <w:r w:rsidR="00BC14C9" w:rsidRPr="00771EB0">
        <w:rPr>
          <w:sz w:val="28"/>
          <w:szCs w:val="28"/>
        </w:rPr>
        <w:t>В</w:t>
      </w:r>
      <w:r w:rsidRPr="00771EB0">
        <w:rPr>
          <w:sz w:val="28"/>
          <w:szCs w:val="28"/>
        </w:rPr>
        <w:t>нешняя проверка годового отчета об исполнении местного бюджета осуществляется выборочным методом в разрезе форм годовой бюджетной отчетности, предусмотренных Бюджетным кодексом Российской Федерации,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 191н, в отношении которых формируется заключение на годовой отчет об исполнении местного бюджета.</w:t>
      </w:r>
    </w:p>
    <w:p w14:paraId="5A16E55D" w14:textId="22D7A1B6" w:rsidR="0092544B" w:rsidRPr="00771EB0" w:rsidRDefault="0092544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При этом объем выборки данных и показателей </w:t>
      </w:r>
      <w:r w:rsidR="00B01891" w:rsidRPr="00771EB0">
        <w:rPr>
          <w:sz w:val="28"/>
          <w:szCs w:val="28"/>
        </w:rPr>
        <w:t xml:space="preserve">бюджетной отчетности </w:t>
      </w:r>
      <w:r w:rsidRPr="00771EB0">
        <w:rPr>
          <w:sz w:val="28"/>
          <w:szCs w:val="28"/>
        </w:rPr>
        <w:t>из совокупности документов, материалов и информации, проверяемой выборочным методом при осуществлении внешней проверки, определяется проверяющими лицами самостоятельно</w:t>
      </w:r>
      <w:r w:rsidR="003148CE" w:rsidRPr="00771EB0">
        <w:rPr>
          <w:sz w:val="28"/>
          <w:szCs w:val="28"/>
        </w:rPr>
        <w:t>, с</w:t>
      </w:r>
      <w:r w:rsidRPr="00771EB0">
        <w:rPr>
          <w:sz w:val="28"/>
          <w:szCs w:val="28"/>
        </w:rPr>
        <w:t xml:space="preserve"> обеспеч</w:t>
      </w:r>
      <w:r w:rsidR="003148CE" w:rsidRPr="00771EB0">
        <w:rPr>
          <w:sz w:val="28"/>
          <w:szCs w:val="28"/>
        </w:rPr>
        <w:t>ением</w:t>
      </w:r>
      <w:r w:rsidRPr="00771EB0">
        <w:rPr>
          <w:sz w:val="28"/>
          <w:szCs w:val="28"/>
        </w:rPr>
        <w:t xml:space="preserve"> получени</w:t>
      </w:r>
      <w:r w:rsidR="003148CE" w:rsidRPr="00771EB0">
        <w:rPr>
          <w:sz w:val="28"/>
          <w:szCs w:val="28"/>
        </w:rPr>
        <w:t>я</w:t>
      </w:r>
      <w:r w:rsidRPr="00771EB0">
        <w:rPr>
          <w:sz w:val="28"/>
          <w:szCs w:val="28"/>
        </w:rPr>
        <w:t xml:space="preserve"> достаточных надлежащих доказательств, необходимых для форм</w:t>
      </w:r>
      <w:r w:rsidR="003148CE" w:rsidRPr="00771EB0">
        <w:rPr>
          <w:sz w:val="28"/>
          <w:szCs w:val="28"/>
        </w:rPr>
        <w:t>ирования</w:t>
      </w:r>
      <w:r w:rsidRPr="00771EB0">
        <w:rPr>
          <w:sz w:val="28"/>
          <w:szCs w:val="28"/>
        </w:rPr>
        <w:t xml:space="preserve"> обоснованных выводов о достоверности </w:t>
      </w:r>
      <w:r w:rsidR="006C6162" w:rsidRPr="00771EB0">
        <w:rPr>
          <w:sz w:val="28"/>
          <w:szCs w:val="28"/>
        </w:rPr>
        <w:t xml:space="preserve">показателей </w:t>
      </w:r>
      <w:r w:rsidRPr="00771EB0">
        <w:rPr>
          <w:sz w:val="28"/>
          <w:szCs w:val="28"/>
        </w:rPr>
        <w:t xml:space="preserve">бюджетной отчетности и формирования заключения на годовой отчет об исполнении </w:t>
      </w:r>
      <w:r w:rsidR="00062688" w:rsidRPr="00771EB0">
        <w:rPr>
          <w:sz w:val="28"/>
          <w:szCs w:val="28"/>
        </w:rPr>
        <w:t xml:space="preserve">местного </w:t>
      </w:r>
      <w:r w:rsidRPr="00771EB0">
        <w:rPr>
          <w:sz w:val="28"/>
          <w:szCs w:val="28"/>
        </w:rPr>
        <w:t>бюджета.</w:t>
      </w:r>
    </w:p>
    <w:p w14:paraId="2C556982" w14:textId="77777777" w:rsidR="003148CE" w:rsidRPr="00771EB0" w:rsidRDefault="003148CE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B0B85F1" w14:textId="2C45E38A" w:rsidR="00714C7D" w:rsidRPr="00771EB0" w:rsidRDefault="00957DC2" w:rsidP="000C4DF6">
      <w:pPr>
        <w:widowControl w:val="0"/>
        <w:tabs>
          <w:tab w:val="num" w:pos="0"/>
        </w:tabs>
        <w:ind w:firstLine="709"/>
        <w:jc w:val="both"/>
        <w:rPr>
          <w:bCs/>
          <w:iCs/>
          <w:sz w:val="28"/>
          <w:szCs w:val="28"/>
        </w:rPr>
      </w:pPr>
      <w:r w:rsidRPr="00771EB0">
        <w:rPr>
          <w:sz w:val="28"/>
          <w:szCs w:val="28"/>
        </w:rPr>
        <w:t>4.1</w:t>
      </w:r>
      <w:r w:rsidR="003148CE" w:rsidRPr="00771EB0">
        <w:rPr>
          <w:sz w:val="28"/>
          <w:szCs w:val="28"/>
        </w:rPr>
        <w:t>2</w:t>
      </w:r>
      <w:r w:rsidRPr="00771EB0">
        <w:rPr>
          <w:sz w:val="28"/>
          <w:szCs w:val="28"/>
        </w:rPr>
        <w:t>. Проверка и анализ бюджетной отчетности, годового отчета об исполнении местного бюджета, иных документов и материалов, предоставленных органами местного самоуправления в</w:t>
      </w:r>
      <w:r w:rsidR="003148CE" w:rsidRPr="00771EB0">
        <w:rPr>
          <w:sz w:val="28"/>
          <w:szCs w:val="28"/>
        </w:rPr>
        <w:t xml:space="preserve"> Счетную</w:t>
      </w:r>
      <w:r w:rsidRPr="00771EB0">
        <w:rPr>
          <w:sz w:val="28"/>
          <w:szCs w:val="28"/>
        </w:rPr>
        <w:t xml:space="preserve"> </w:t>
      </w:r>
      <w:r w:rsidR="003148CE" w:rsidRPr="00771EB0">
        <w:rPr>
          <w:sz w:val="28"/>
          <w:szCs w:val="28"/>
        </w:rPr>
        <w:t>п</w:t>
      </w:r>
      <w:r w:rsidRPr="00771EB0">
        <w:rPr>
          <w:sz w:val="28"/>
          <w:szCs w:val="28"/>
        </w:rPr>
        <w:t xml:space="preserve">алату, должны позволить сделать основные выводы о </w:t>
      </w:r>
      <w:r w:rsidR="00C43B6E" w:rsidRPr="00771EB0">
        <w:rPr>
          <w:sz w:val="28"/>
          <w:szCs w:val="28"/>
        </w:rPr>
        <w:t xml:space="preserve">полноте и </w:t>
      </w:r>
      <w:r w:rsidRPr="00771EB0">
        <w:rPr>
          <w:sz w:val="28"/>
          <w:szCs w:val="28"/>
        </w:rPr>
        <w:t xml:space="preserve">достоверности </w:t>
      </w:r>
      <w:r w:rsidR="003561C1" w:rsidRPr="00771EB0">
        <w:rPr>
          <w:sz w:val="28"/>
          <w:szCs w:val="28"/>
        </w:rPr>
        <w:t xml:space="preserve">показателей </w:t>
      </w:r>
      <w:r w:rsidRPr="00771EB0">
        <w:rPr>
          <w:sz w:val="28"/>
          <w:szCs w:val="28"/>
        </w:rPr>
        <w:t>бюджетной отчетности и годового отчета об исполнении местного бюджета</w:t>
      </w:r>
      <w:r w:rsidR="006B64E9" w:rsidRPr="00771EB0">
        <w:rPr>
          <w:sz w:val="28"/>
          <w:szCs w:val="28"/>
        </w:rPr>
        <w:t xml:space="preserve">, </w:t>
      </w:r>
      <w:r w:rsidR="00010707" w:rsidRPr="00771EB0">
        <w:rPr>
          <w:sz w:val="28"/>
          <w:szCs w:val="28"/>
        </w:rPr>
        <w:t xml:space="preserve">дать оценку </w:t>
      </w:r>
      <w:r w:rsidR="00714C7D" w:rsidRPr="00771EB0">
        <w:rPr>
          <w:bCs/>
          <w:iCs/>
          <w:sz w:val="28"/>
          <w:szCs w:val="28"/>
        </w:rPr>
        <w:t>основных, наиболее значимых итогов и результатов исполнения местного бюджета</w:t>
      </w:r>
      <w:r w:rsidR="00010707" w:rsidRPr="00771EB0">
        <w:rPr>
          <w:sz w:val="28"/>
          <w:szCs w:val="28"/>
        </w:rPr>
        <w:t xml:space="preserve"> за отчетный год</w:t>
      </w:r>
      <w:r w:rsidR="00135AC0" w:rsidRPr="00771EB0">
        <w:rPr>
          <w:sz w:val="28"/>
          <w:szCs w:val="28"/>
        </w:rPr>
        <w:t>.</w:t>
      </w:r>
    </w:p>
    <w:p w14:paraId="341E6563" w14:textId="77777777" w:rsidR="00A51AD9" w:rsidRPr="00771EB0" w:rsidRDefault="00A51AD9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Степень полноты бюджетной отчетности определяется наличием всех предусмотренных порядком ее составления форм отчетности, разделов (частей) форм отчетности, граф и строк форм отчетности. При этом отсутствие формы (части формы, графы, строки) может означать как отсутствие у субъекта отчетности соответствующей деятельности и ее показателей, так и нарушение им порядка составления отчетности (при фактическом наличии деятельности и показателей).</w:t>
      </w:r>
    </w:p>
    <w:p w14:paraId="0D24641B" w14:textId="1CB16AAE" w:rsidR="00957DC2" w:rsidRPr="00771EB0" w:rsidRDefault="00957DC2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Степень достоверности </w:t>
      </w:r>
      <w:r w:rsidR="003561C1" w:rsidRPr="00771EB0">
        <w:rPr>
          <w:sz w:val="28"/>
          <w:szCs w:val="28"/>
        </w:rPr>
        <w:t xml:space="preserve">показателей </w:t>
      </w:r>
      <w:r w:rsidR="007E0B62" w:rsidRPr="00771EB0">
        <w:rPr>
          <w:sz w:val="28"/>
          <w:szCs w:val="28"/>
        </w:rPr>
        <w:t xml:space="preserve">бюджетной отчетности </w:t>
      </w:r>
      <w:r w:rsidRPr="00771EB0">
        <w:rPr>
          <w:sz w:val="28"/>
          <w:szCs w:val="28"/>
        </w:rPr>
        <w:t>определяется наличием в формах отчетности всех предусмотренных порядком ее составления числовых, натуральных и иных показателей, соответствием указанных показателей значениям, определенным в соответствии с порядком составления бюджетной отчетности.</w:t>
      </w:r>
    </w:p>
    <w:p w14:paraId="48210AD1" w14:textId="7BAE4184" w:rsidR="00453AD6" w:rsidRPr="00771EB0" w:rsidRDefault="00453AD6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В ходе проведения внешней проверки ф</w:t>
      </w:r>
      <w:r w:rsidR="00673F1A" w:rsidRPr="00771EB0">
        <w:rPr>
          <w:sz w:val="28"/>
          <w:szCs w:val="28"/>
        </w:rPr>
        <w:t>о</w:t>
      </w:r>
      <w:r w:rsidRPr="00771EB0">
        <w:rPr>
          <w:sz w:val="28"/>
          <w:szCs w:val="28"/>
        </w:rPr>
        <w:t>рмир</w:t>
      </w:r>
      <w:r w:rsidR="00673F1A" w:rsidRPr="00771EB0">
        <w:rPr>
          <w:sz w:val="28"/>
          <w:szCs w:val="28"/>
        </w:rPr>
        <w:t>уется</w:t>
      </w:r>
      <w:r w:rsidRPr="00771EB0">
        <w:rPr>
          <w:sz w:val="28"/>
          <w:szCs w:val="28"/>
        </w:rPr>
        <w:t xml:space="preserve"> обоснованное мнение о наличии или отсутствии существенных фактов неполноты и недостоверности </w:t>
      </w:r>
      <w:r w:rsidR="003561C1" w:rsidRPr="00771EB0">
        <w:rPr>
          <w:sz w:val="28"/>
          <w:szCs w:val="28"/>
        </w:rPr>
        <w:t xml:space="preserve">показателей </w:t>
      </w:r>
      <w:r w:rsidRPr="00771EB0">
        <w:rPr>
          <w:sz w:val="28"/>
          <w:szCs w:val="28"/>
        </w:rPr>
        <w:t>бюджетной отчетности.</w:t>
      </w:r>
    </w:p>
    <w:p w14:paraId="5D080519" w14:textId="77777777" w:rsidR="00673F1A" w:rsidRPr="00771EB0" w:rsidRDefault="00673F1A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6A8D7CE" w14:textId="56559668" w:rsidR="00C35A69" w:rsidRPr="00771EB0" w:rsidRDefault="00E67868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4.1</w:t>
      </w:r>
      <w:r w:rsidR="00673F1A" w:rsidRPr="00771EB0">
        <w:rPr>
          <w:sz w:val="28"/>
          <w:szCs w:val="28"/>
        </w:rPr>
        <w:t>3</w:t>
      </w:r>
      <w:r w:rsidRPr="00771EB0">
        <w:rPr>
          <w:sz w:val="28"/>
          <w:szCs w:val="28"/>
        </w:rPr>
        <w:t>. </w:t>
      </w:r>
      <w:r w:rsidR="00C35A69" w:rsidRPr="00771EB0">
        <w:rPr>
          <w:sz w:val="28"/>
          <w:szCs w:val="28"/>
        </w:rPr>
        <w:t xml:space="preserve">Выводы и предложения должны соответствовать структуре и </w:t>
      </w:r>
      <w:r w:rsidR="00C35A69" w:rsidRPr="00771EB0">
        <w:rPr>
          <w:sz w:val="28"/>
          <w:szCs w:val="28"/>
        </w:rPr>
        <w:lastRenderedPageBreak/>
        <w:t xml:space="preserve">содержанию </w:t>
      </w:r>
      <w:r w:rsidRPr="00771EB0">
        <w:rPr>
          <w:sz w:val="28"/>
          <w:szCs w:val="28"/>
        </w:rPr>
        <w:t>з</w:t>
      </w:r>
      <w:r w:rsidR="00C35A69" w:rsidRPr="00771EB0">
        <w:rPr>
          <w:sz w:val="28"/>
          <w:szCs w:val="28"/>
        </w:rPr>
        <w:t>аключения, указываются причины наиболее существенных отклонений и нарушений, допущенных в ходе исполнения местного бюджета. Выводы отражают возможные последствия нарушений в случае их несвоевременного устранения</w:t>
      </w:r>
      <w:r w:rsidRPr="00771EB0">
        <w:rPr>
          <w:sz w:val="28"/>
          <w:szCs w:val="28"/>
        </w:rPr>
        <w:t>.</w:t>
      </w:r>
    </w:p>
    <w:p w14:paraId="2C77F963" w14:textId="77777777" w:rsidR="00673F1A" w:rsidRPr="00771EB0" w:rsidRDefault="00673F1A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66BD88D" w14:textId="35E64A7F" w:rsidR="00092701" w:rsidRPr="00771EB0" w:rsidRDefault="00092701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4.1</w:t>
      </w:r>
      <w:r w:rsidR="00673F1A" w:rsidRPr="00771EB0">
        <w:rPr>
          <w:sz w:val="28"/>
          <w:szCs w:val="28"/>
        </w:rPr>
        <w:t>4</w:t>
      </w:r>
      <w:r w:rsidRPr="00771EB0">
        <w:rPr>
          <w:sz w:val="28"/>
          <w:szCs w:val="28"/>
        </w:rPr>
        <w:t xml:space="preserve">. На основании сделанных выводов </w:t>
      </w:r>
      <w:bookmarkStart w:id="7" w:name="_Hlk171612150"/>
      <w:r w:rsidR="00673F1A" w:rsidRPr="00771EB0">
        <w:rPr>
          <w:sz w:val="28"/>
          <w:szCs w:val="28"/>
        </w:rPr>
        <w:t>участ</w:t>
      </w:r>
      <w:r w:rsidR="00D3646C" w:rsidRPr="00771EB0">
        <w:rPr>
          <w:sz w:val="28"/>
          <w:szCs w:val="28"/>
        </w:rPr>
        <w:t>никами</w:t>
      </w:r>
      <w:r w:rsidR="00673F1A" w:rsidRPr="00771EB0">
        <w:rPr>
          <w:sz w:val="28"/>
          <w:szCs w:val="28"/>
        </w:rPr>
        <w:t xml:space="preserve"> мероприяти</w:t>
      </w:r>
      <w:bookmarkEnd w:id="7"/>
      <w:r w:rsidR="00D3646C" w:rsidRPr="00771EB0">
        <w:rPr>
          <w:sz w:val="28"/>
          <w:szCs w:val="28"/>
        </w:rPr>
        <w:t>я</w:t>
      </w:r>
      <w:r w:rsidR="00673F1A" w:rsidRPr="00771EB0">
        <w:rPr>
          <w:sz w:val="28"/>
          <w:szCs w:val="28"/>
        </w:rPr>
        <w:t xml:space="preserve"> </w:t>
      </w:r>
      <w:r w:rsidRPr="00771EB0">
        <w:rPr>
          <w:sz w:val="28"/>
          <w:szCs w:val="28"/>
        </w:rPr>
        <w:t>готовятся соответствующие предложения по устранению выявленных (при наличии) нарушений бюджетного законодательства,</w:t>
      </w:r>
      <w:r w:rsidR="006760BD" w:rsidRPr="00771EB0">
        <w:rPr>
          <w:sz w:val="28"/>
          <w:szCs w:val="28"/>
        </w:rPr>
        <w:t xml:space="preserve"> </w:t>
      </w:r>
      <w:r w:rsidR="00837CDA" w:rsidRPr="00771EB0">
        <w:rPr>
          <w:sz w:val="28"/>
          <w:szCs w:val="28"/>
        </w:rPr>
        <w:t xml:space="preserve">требований </w:t>
      </w:r>
      <w:r w:rsidR="006760BD" w:rsidRPr="00771EB0">
        <w:rPr>
          <w:sz w:val="28"/>
          <w:szCs w:val="28"/>
        </w:rPr>
        <w:t>порядк</w:t>
      </w:r>
      <w:r w:rsidR="00837CDA" w:rsidRPr="00771EB0">
        <w:rPr>
          <w:sz w:val="28"/>
          <w:szCs w:val="28"/>
        </w:rPr>
        <w:t>а</w:t>
      </w:r>
      <w:r w:rsidR="006760BD" w:rsidRPr="00771EB0">
        <w:rPr>
          <w:sz w:val="28"/>
          <w:szCs w:val="28"/>
        </w:rPr>
        <w:t xml:space="preserve"> составления и представления бюджетной отчетности и годового отчета об исполнении местного бюджета</w:t>
      </w:r>
      <w:r w:rsidR="00837CDA" w:rsidRPr="00771EB0">
        <w:rPr>
          <w:sz w:val="28"/>
          <w:szCs w:val="28"/>
        </w:rPr>
        <w:t xml:space="preserve">, </w:t>
      </w:r>
      <w:r w:rsidRPr="00771EB0">
        <w:rPr>
          <w:sz w:val="28"/>
          <w:szCs w:val="28"/>
        </w:rPr>
        <w:t xml:space="preserve">а также по совершенствованию бюджетного процесса, </w:t>
      </w:r>
      <w:r w:rsidR="00CE4A16" w:rsidRPr="00771EB0">
        <w:rPr>
          <w:sz w:val="28"/>
          <w:szCs w:val="28"/>
        </w:rPr>
        <w:t xml:space="preserve">порядка ведения учета и составления бюджетной отчетности, </w:t>
      </w:r>
      <w:r w:rsidRPr="00771EB0">
        <w:rPr>
          <w:sz w:val="28"/>
          <w:szCs w:val="28"/>
        </w:rPr>
        <w:t>повышению эффективности деятельности органов местного самоуправления по управлению муниципальными финансами.</w:t>
      </w:r>
    </w:p>
    <w:p w14:paraId="725F3D1C" w14:textId="77777777" w:rsidR="00131C44" w:rsidRPr="00771EB0" w:rsidRDefault="00131C44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AB85B99" w14:textId="77777777" w:rsidR="00A82114" w:rsidRPr="00771EB0" w:rsidRDefault="00DA0E67" w:rsidP="000C4DF6">
      <w:pPr>
        <w:widowControl w:val="0"/>
        <w:jc w:val="center"/>
        <w:rPr>
          <w:b/>
          <w:sz w:val="28"/>
          <w:szCs w:val="28"/>
        </w:rPr>
      </w:pPr>
      <w:r w:rsidRPr="00771EB0">
        <w:rPr>
          <w:b/>
          <w:sz w:val="28"/>
          <w:szCs w:val="28"/>
        </w:rPr>
        <w:t>5</w:t>
      </w:r>
      <w:r w:rsidR="005B222D" w:rsidRPr="00771EB0">
        <w:rPr>
          <w:b/>
          <w:sz w:val="28"/>
          <w:szCs w:val="28"/>
        </w:rPr>
        <w:t>. О</w:t>
      </w:r>
      <w:r w:rsidR="00F1379D" w:rsidRPr="00771EB0">
        <w:rPr>
          <w:b/>
          <w:sz w:val="28"/>
          <w:szCs w:val="28"/>
        </w:rPr>
        <w:t>формление результатов внешней проверки</w:t>
      </w:r>
    </w:p>
    <w:p w14:paraId="1D9EE350" w14:textId="77777777" w:rsidR="005B222D" w:rsidRPr="00771EB0" w:rsidRDefault="005B222D" w:rsidP="000C4DF6">
      <w:pPr>
        <w:widowControl w:val="0"/>
        <w:jc w:val="center"/>
        <w:rPr>
          <w:sz w:val="28"/>
          <w:szCs w:val="28"/>
        </w:rPr>
      </w:pPr>
    </w:p>
    <w:p w14:paraId="738328A9" w14:textId="262955E5" w:rsidR="0097282A" w:rsidRPr="00771EB0" w:rsidRDefault="00E451D2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5.1. </w:t>
      </w:r>
      <w:r w:rsidR="003F2D2A" w:rsidRPr="00771EB0">
        <w:rPr>
          <w:sz w:val="28"/>
          <w:szCs w:val="28"/>
        </w:rPr>
        <w:t>Результаты внешн</w:t>
      </w:r>
      <w:r w:rsidR="00D61EA4" w:rsidRPr="00771EB0">
        <w:rPr>
          <w:sz w:val="28"/>
          <w:szCs w:val="28"/>
        </w:rPr>
        <w:t>ей</w:t>
      </w:r>
      <w:r w:rsidR="003F2D2A" w:rsidRPr="00771EB0">
        <w:rPr>
          <w:sz w:val="28"/>
          <w:szCs w:val="28"/>
        </w:rPr>
        <w:t xml:space="preserve"> провер</w:t>
      </w:r>
      <w:r w:rsidR="004A2724" w:rsidRPr="00771EB0">
        <w:rPr>
          <w:sz w:val="28"/>
          <w:szCs w:val="28"/>
        </w:rPr>
        <w:t>к</w:t>
      </w:r>
      <w:r w:rsidR="00D61EA4" w:rsidRPr="00771EB0">
        <w:rPr>
          <w:sz w:val="28"/>
          <w:szCs w:val="28"/>
        </w:rPr>
        <w:t>и</w:t>
      </w:r>
      <w:r w:rsidR="0097282A" w:rsidRPr="00771EB0">
        <w:rPr>
          <w:sz w:val="28"/>
          <w:szCs w:val="28"/>
        </w:rPr>
        <w:t xml:space="preserve"> годовой бюджетной отчетности главн</w:t>
      </w:r>
      <w:r w:rsidR="00D61EA4" w:rsidRPr="00771EB0">
        <w:rPr>
          <w:sz w:val="28"/>
          <w:szCs w:val="28"/>
        </w:rPr>
        <w:t>ых</w:t>
      </w:r>
      <w:r w:rsidR="0097282A" w:rsidRPr="00771EB0">
        <w:rPr>
          <w:sz w:val="28"/>
          <w:szCs w:val="28"/>
        </w:rPr>
        <w:t xml:space="preserve"> администратор</w:t>
      </w:r>
      <w:r w:rsidR="00D61EA4" w:rsidRPr="00771EB0">
        <w:rPr>
          <w:sz w:val="28"/>
          <w:szCs w:val="28"/>
        </w:rPr>
        <w:t>ов</w:t>
      </w:r>
      <w:r w:rsidR="0097282A" w:rsidRPr="00771EB0">
        <w:rPr>
          <w:sz w:val="28"/>
          <w:szCs w:val="28"/>
        </w:rPr>
        <w:t xml:space="preserve"> средств местного бюджета </w:t>
      </w:r>
      <w:r w:rsidR="004A2724" w:rsidRPr="00771EB0">
        <w:rPr>
          <w:sz w:val="28"/>
          <w:szCs w:val="28"/>
        </w:rPr>
        <w:t>и годового отчета об исполнении</w:t>
      </w:r>
      <w:r w:rsidR="00D61EA4" w:rsidRPr="00771EB0">
        <w:rPr>
          <w:sz w:val="28"/>
          <w:szCs w:val="28"/>
        </w:rPr>
        <w:t xml:space="preserve"> </w:t>
      </w:r>
      <w:r w:rsidR="004A2724" w:rsidRPr="00771EB0">
        <w:rPr>
          <w:sz w:val="28"/>
          <w:szCs w:val="28"/>
        </w:rPr>
        <w:t xml:space="preserve">местного бюджета </w:t>
      </w:r>
      <w:r w:rsidR="0097282A" w:rsidRPr="00771EB0">
        <w:rPr>
          <w:sz w:val="28"/>
          <w:szCs w:val="28"/>
        </w:rPr>
        <w:t>оформляются заключени</w:t>
      </w:r>
      <w:r w:rsidR="003561C1" w:rsidRPr="00771EB0">
        <w:rPr>
          <w:sz w:val="28"/>
          <w:szCs w:val="28"/>
        </w:rPr>
        <w:t>ем</w:t>
      </w:r>
      <w:r w:rsidR="004A2724" w:rsidRPr="00771EB0">
        <w:rPr>
          <w:sz w:val="28"/>
          <w:szCs w:val="28"/>
        </w:rPr>
        <w:t>.</w:t>
      </w:r>
    </w:p>
    <w:p w14:paraId="39B4D987" w14:textId="77777777" w:rsidR="00673F1A" w:rsidRPr="00771EB0" w:rsidRDefault="00673F1A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9BBC8DE" w14:textId="5DC3924B" w:rsidR="0097282A" w:rsidRPr="00771EB0" w:rsidRDefault="0071193F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5</w:t>
      </w:r>
      <w:r w:rsidR="0097282A" w:rsidRPr="00771EB0">
        <w:rPr>
          <w:sz w:val="28"/>
          <w:szCs w:val="28"/>
        </w:rPr>
        <w:t>.</w:t>
      </w:r>
      <w:r w:rsidRPr="00771EB0">
        <w:rPr>
          <w:sz w:val="28"/>
          <w:szCs w:val="28"/>
        </w:rPr>
        <w:t>2</w:t>
      </w:r>
      <w:r w:rsidR="0097282A" w:rsidRPr="00771EB0">
        <w:rPr>
          <w:sz w:val="28"/>
          <w:szCs w:val="28"/>
        </w:rPr>
        <w:t>. Структура заключени</w:t>
      </w:r>
      <w:r w:rsidR="001D3EBD" w:rsidRPr="00771EB0">
        <w:rPr>
          <w:sz w:val="28"/>
          <w:szCs w:val="28"/>
        </w:rPr>
        <w:t>я</w:t>
      </w:r>
      <w:r w:rsidR="0097282A" w:rsidRPr="00771EB0">
        <w:rPr>
          <w:sz w:val="28"/>
          <w:szCs w:val="28"/>
        </w:rPr>
        <w:t xml:space="preserve"> по результатам внешн</w:t>
      </w:r>
      <w:r w:rsidR="001D3EBD" w:rsidRPr="00771EB0">
        <w:rPr>
          <w:sz w:val="28"/>
          <w:szCs w:val="28"/>
        </w:rPr>
        <w:t>ей</w:t>
      </w:r>
      <w:r w:rsidR="0097282A" w:rsidRPr="00771EB0">
        <w:rPr>
          <w:sz w:val="28"/>
          <w:szCs w:val="28"/>
        </w:rPr>
        <w:t xml:space="preserve"> проверк</w:t>
      </w:r>
      <w:r w:rsidR="001D3EBD" w:rsidRPr="00771EB0">
        <w:rPr>
          <w:sz w:val="28"/>
          <w:szCs w:val="28"/>
        </w:rPr>
        <w:t>и</w:t>
      </w:r>
      <w:r w:rsidR="0097282A" w:rsidRPr="00771EB0">
        <w:rPr>
          <w:sz w:val="28"/>
          <w:szCs w:val="28"/>
        </w:rPr>
        <w:t xml:space="preserve"> формируется по вопросам </w:t>
      </w:r>
      <w:r w:rsidR="00796D25" w:rsidRPr="00771EB0">
        <w:rPr>
          <w:sz w:val="28"/>
          <w:szCs w:val="28"/>
        </w:rPr>
        <w:t xml:space="preserve">утвержденной </w:t>
      </w:r>
      <w:r w:rsidR="0097282A" w:rsidRPr="00771EB0">
        <w:rPr>
          <w:sz w:val="28"/>
          <w:szCs w:val="28"/>
        </w:rPr>
        <w:t>программы проведения мероприяти</w:t>
      </w:r>
      <w:r w:rsidR="00F05A47" w:rsidRPr="00771EB0">
        <w:rPr>
          <w:sz w:val="28"/>
          <w:szCs w:val="28"/>
        </w:rPr>
        <w:t>я</w:t>
      </w:r>
      <w:r w:rsidR="0097282A" w:rsidRPr="00771EB0">
        <w:rPr>
          <w:sz w:val="28"/>
          <w:szCs w:val="28"/>
        </w:rPr>
        <w:t>. Содержание и объем заключени</w:t>
      </w:r>
      <w:r w:rsidR="003561C1" w:rsidRPr="00771EB0">
        <w:rPr>
          <w:sz w:val="28"/>
          <w:szCs w:val="28"/>
        </w:rPr>
        <w:t>я</w:t>
      </w:r>
      <w:r w:rsidR="0097282A" w:rsidRPr="00771EB0">
        <w:rPr>
          <w:sz w:val="28"/>
          <w:szCs w:val="28"/>
        </w:rPr>
        <w:t>, подготавливаем</w:t>
      </w:r>
      <w:r w:rsidR="003561C1" w:rsidRPr="00771EB0">
        <w:rPr>
          <w:sz w:val="28"/>
          <w:szCs w:val="28"/>
        </w:rPr>
        <w:t>ого</w:t>
      </w:r>
      <w:r w:rsidR="0097282A" w:rsidRPr="00771EB0">
        <w:rPr>
          <w:sz w:val="28"/>
          <w:szCs w:val="28"/>
        </w:rPr>
        <w:t xml:space="preserve"> </w:t>
      </w:r>
      <w:r w:rsidR="00D3646C" w:rsidRPr="00771EB0">
        <w:rPr>
          <w:sz w:val="28"/>
          <w:szCs w:val="28"/>
        </w:rPr>
        <w:t>участниками мероприятия</w:t>
      </w:r>
      <w:r w:rsidR="00673F1A" w:rsidRPr="00771EB0">
        <w:rPr>
          <w:sz w:val="28"/>
          <w:szCs w:val="28"/>
        </w:rPr>
        <w:t xml:space="preserve"> </w:t>
      </w:r>
      <w:r w:rsidR="0097282A" w:rsidRPr="00771EB0">
        <w:rPr>
          <w:sz w:val="28"/>
          <w:szCs w:val="28"/>
        </w:rPr>
        <w:t xml:space="preserve">по результатам внешних проверок, могут изменяться в зависимости от объема и качества документов и материалов, представленных для проведения внешних проверок, </w:t>
      </w:r>
      <w:r w:rsidR="00367F7D" w:rsidRPr="00771EB0">
        <w:rPr>
          <w:sz w:val="28"/>
          <w:szCs w:val="28"/>
        </w:rPr>
        <w:t>необходимости более глубокого изучения вопроса</w:t>
      </w:r>
      <w:r w:rsidR="00697C0D" w:rsidRPr="00771EB0">
        <w:rPr>
          <w:sz w:val="28"/>
          <w:szCs w:val="28"/>
        </w:rPr>
        <w:t xml:space="preserve">, </w:t>
      </w:r>
      <w:r w:rsidR="0097282A" w:rsidRPr="00771EB0">
        <w:rPr>
          <w:sz w:val="28"/>
          <w:szCs w:val="28"/>
        </w:rPr>
        <w:t xml:space="preserve">а также </w:t>
      </w:r>
      <w:r w:rsidR="008D2701" w:rsidRPr="00771EB0">
        <w:rPr>
          <w:sz w:val="28"/>
          <w:szCs w:val="28"/>
        </w:rPr>
        <w:t xml:space="preserve">важности, </w:t>
      </w:r>
      <w:r w:rsidR="00767B60" w:rsidRPr="00771EB0">
        <w:rPr>
          <w:sz w:val="28"/>
          <w:szCs w:val="28"/>
        </w:rPr>
        <w:t xml:space="preserve">значимости и </w:t>
      </w:r>
      <w:r w:rsidR="009F0AC3" w:rsidRPr="00771EB0">
        <w:rPr>
          <w:sz w:val="28"/>
          <w:szCs w:val="28"/>
        </w:rPr>
        <w:t xml:space="preserve">особенностей </w:t>
      </w:r>
      <w:r w:rsidR="0097282A" w:rsidRPr="00771EB0">
        <w:rPr>
          <w:sz w:val="28"/>
          <w:szCs w:val="28"/>
        </w:rPr>
        <w:t>результатов внешних проверок, по согласованию</w:t>
      </w:r>
      <w:r w:rsidR="00673F1A" w:rsidRPr="00771EB0">
        <w:rPr>
          <w:sz w:val="28"/>
          <w:szCs w:val="28"/>
        </w:rPr>
        <w:t xml:space="preserve"> с</w:t>
      </w:r>
      <w:r w:rsidR="0097282A" w:rsidRPr="00771EB0">
        <w:rPr>
          <w:sz w:val="28"/>
          <w:szCs w:val="28"/>
        </w:rPr>
        <w:t xml:space="preserve"> </w:t>
      </w:r>
      <w:r w:rsidR="004A4578" w:rsidRPr="00771EB0">
        <w:rPr>
          <w:sz w:val="28"/>
          <w:szCs w:val="28"/>
        </w:rPr>
        <w:t xml:space="preserve">ответственным </w:t>
      </w:r>
      <w:r w:rsidR="00673F1A" w:rsidRPr="00771EB0">
        <w:rPr>
          <w:sz w:val="28"/>
          <w:szCs w:val="28"/>
        </w:rPr>
        <w:t>з</w:t>
      </w:r>
      <w:r w:rsidR="004A4578" w:rsidRPr="00771EB0">
        <w:rPr>
          <w:sz w:val="28"/>
          <w:szCs w:val="28"/>
        </w:rPr>
        <w:t>а проведение мероприятия</w:t>
      </w:r>
      <w:r w:rsidR="00673F1A" w:rsidRPr="00771EB0">
        <w:rPr>
          <w:sz w:val="28"/>
          <w:szCs w:val="28"/>
        </w:rPr>
        <w:t xml:space="preserve"> членом коллегии Счетной палаты</w:t>
      </w:r>
      <w:r w:rsidR="004A4578" w:rsidRPr="00771EB0">
        <w:rPr>
          <w:sz w:val="28"/>
          <w:szCs w:val="28"/>
        </w:rPr>
        <w:t>.</w:t>
      </w:r>
      <w:r w:rsidR="00673F1A" w:rsidRPr="00771EB0">
        <w:rPr>
          <w:sz w:val="28"/>
          <w:szCs w:val="28"/>
        </w:rPr>
        <w:t xml:space="preserve"> </w:t>
      </w:r>
    </w:p>
    <w:p w14:paraId="165637B2" w14:textId="77777777" w:rsidR="00673F1A" w:rsidRPr="00771EB0" w:rsidRDefault="00673F1A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D623E7C" w14:textId="061B728F" w:rsidR="00673F1A" w:rsidRPr="00771EB0" w:rsidRDefault="00BE5711" w:rsidP="000C4D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5.3. В</w:t>
      </w:r>
      <w:r w:rsidR="000546CB" w:rsidRPr="00771EB0">
        <w:rPr>
          <w:sz w:val="28"/>
          <w:szCs w:val="28"/>
        </w:rPr>
        <w:t xml:space="preserve"> заключени</w:t>
      </w:r>
      <w:r w:rsidR="003561C1" w:rsidRPr="00771EB0">
        <w:rPr>
          <w:sz w:val="28"/>
          <w:szCs w:val="28"/>
        </w:rPr>
        <w:t>и</w:t>
      </w:r>
      <w:r w:rsidR="000546CB" w:rsidRPr="00771EB0">
        <w:rPr>
          <w:sz w:val="28"/>
          <w:szCs w:val="28"/>
        </w:rPr>
        <w:t xml:space="preserve"> по результатам внешн</w:t>
      </w:r>
      <w:r w:rsidR="00A64F22" w:rsidRPr="00771EB0">
        <w:rPr>
          <w:sz w:val="28"/>
          <w:szCs w:val="28"/>
        </w:rPr>
        <w:t>ей</w:t>
      </w:r>
      <w:r w:rsidR="000546CB" w:rsidRPr="00771EB0">
        <w:rPr>
          <w:sz w:val="28"/>
          <w:szCs w:val="28"/>
        </w:rPr>
        <w:t xml:space="preserve"> проверк</w:t>
      </w:r>
      <w:r w:rsidR="00A64F22" w:rsidRPr="00771EB0">
        <w:rPr>
          <w:sz w:val="28"/>
          <w:szCs w:val="28"/>
        </w:rPr>
        <w:t>и</w:t>
      </w:r>
      <w:r w:rsidR="00673F1A" w:rsidRPr="00771EB0">
        <w:rPr>
          <w:sz w:val="28"/>
          <w:szCs w:val="28"/>
        </w:rPr>
        <w:t>,</w:t>
      </w:r>
      <w:r w:rsidR="00895368" w:rsidRPr="00771EB0">
        <w:rPr>
          <w:sz w:val="28"/>
          <w:szCs w:val="28"/>
        </w:rPr>
        <w:t xml:space="preserve"> </w:t>
      </w:r>
      <w:r w:rsidR="00CA1F58" w:rsidRPr="00771EB0">
        <w:rPr>
          <w:sz w:val="28"/>
          <w:szCs w:val="28"/>
        </w:rPr>
        <w:t xml:space="preserve">в </w:t>
      </w:r>
      <w:r w:rsidR="00673F1A" w:rsidRPr="00771EB0">
        <w:rPr>
          <w:sz w:val="28"/>
          <w:szCs w:val="28"/>
        </w:rPr>
        <w:t>том числе,</w:t>
      </w:r>
      <w:r w:rsidR="00CA1F58" w:rsidRPr="00771EB0">
        <w:rPr>
          <w:sz w:val="28"/>
          <w:szCs w:val="28"/>
        </w:rPr>
        <w:t xml:space="preserve"> </w:t>
      </w:r>
      <w:r w:rsidR="00E451D2" w:rsidRPr="00771EB0">
        <w:rPr>
          <w:sz w:val="28"/>
          <w:szCs w:val="28"/>
        </w:rPr>
        <w:t>отражаются</w:t>
      </w:r>
      <w:r w:rsidR="00673F1A" w:rsidRPr="00771EB0">
        <w:rPr>
          <w:sz w:val="28"/>
          <w:szCs w:val="28"/>
        </w:rPr>
        <w:t xml:space="preserve"> </w:t>
      </w:r>
      <w:r w:rsidR="00EF7C7B" w:rsidRPr="00771EB0">
        <w:rPr>
          <w:sz w:val="28"/>
          <w:szCs w:val="28"/>
        </w:rPr>
        <w:t>наличие или отсутствие</w:t>
      </w:r>
      <w:r w:rsidR="00673F1A" w:rsidRPr="00771EB0">
        <w:rPr>
          <w:sz w:val="28"/>
          <w:szCs w:val="28"/>
        </w:rPr>
        <w:t xml:space="preserve"> фактов:</w:t>
      </w:r>
    </w:p>
    <w:p w14:paraId="2E29227C" w14:textId="5535B46C" w:rsidR="00673F1A" w:rsidRPr="00771EB0" w:rsidRDefault="00E451D2" w:rsidP="000C4D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несоответствия бюджетной отчетности главных администраторов средств местного бюджета и годового отчета об исполнении местного бюджета действующему законодательству</w:t>
      </w:r>
      <w:r w:rsidR="00C93349" w:rsidRPr="00771EB0">
        <w:rPr>
          <w:sz w:val="28"/>
          <w:szCs w:val="28"/>
        </w:rPr>
        <w:t>;</w:t>
      </w:r>
    </w:p>
    <w:p w14:paraId="4AA26516" w14:textId="01DF07DE" w:rsidR="00673F1A" w:rsidRPr="00771EB0" w:rsidRDefault="00C93349" w:rsidP="000C4DF6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71EB0">
        <w:rPr>
          <w:bCs/>
          <w:iCs/>
          <w:sz w:val="28"/>
          <w:szCs w:val="28"/>
        </w:rPr>
        <w:t xml:space="preserve">нарушения бюджетного законодательства с указанием причин и последствий; </w:t>
      </w:r>
    </w:p>
    <w:p w14:paraId="2DA3462D" w14:textId="11A2DC31" w:rsidR="00673F1A" w:rsidRPr="00771EB0" w:rsidRDefault="00E451D2" w:rsidP="000C4DF6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71EB0">
        <w:rPr>
          <w:sz w:val="28"/>
          <w:szCs w:val="28"/>
        </w:rPr>
        <w:t xml:space="preserve">неполноты </w:t>
      </w:r>
      <w:r w:rsidR="00D03EF4" w:rsidRPr="00771EB0">
        <w:rPr>
          <w:sz w:val="28"/>
          <w:szCs w:val="28"/>
        </w:rPr>
        <w:t xml:space="preserve">и </w:t>
      </w:r>
      <w:r w:rsidRPr="00771EB0">
        <w:rPr>
          <w:sz w:val="28"/>
          <w:szCs w:val="28"/>
        </w:rPr>
        <w:t>недостоверности показателей бюджетной отчетности и годового отчета об исполнении местного бюджета</w:t>
      </w:r>
      <w:r w:rsidR="00D03EF4" w:rsidRPr="00771EB0">
        <w:rPr>
          <w:sz w:val="28"/>
          <w:szCs w:val="28"/>
        </w:rPr>
        <w:t xml:space="preserve"> </w:t>
      </w:r>
      <w:r w:rsidR="00D03EF4" w:rsidRPr="00771EB0">
        <w:rPr>
          <w:bCs/>
          <w:iCs/>
          <w:sz w:val="28"/>
          <w:szCs w:val="28"/>
        </w:rPr>
        <w:t>с указанием причин и последствий</w:t>
      </w:r>
      <w:r w:rsidR="00C93349" w:rsidRPr="00771EB0">
        <w:rPr>
          <w:bCs/>
          <w:iCs/>
          <w:sz w:val="28"/>
          <w:szCs w:val="28"/>
        </w:rPr>
        <w:t>;</w:t>
      </w:r>
      <w:r w:rsidR="006C0BE7" w:rsidRPr="00771EB0">
        <w:rPr>
          <w:bCs/>
          <w:iCs/>
          <w:sz w:val="28"/>
          <w:szCs w:val="28"/>
        </w:rPr>
        <w:t xml:space="preserve"> </w:t>
      </w:r>
    </w:p>
    <w:p w14:paraId="0415AEAA" w14:textId="2772EE9F" w:rsidR="00EF7C7B" w:rsidRPr="00771EB0" w:rsidRDefault="006C0BE7" w:rsidP="000C4DF6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  <w:r w:rsidRPr="00771EB0">
        <w:rPr>
          <w:bCs/>
          <w:iCs/>
          <w:sz w:val="28"/>
          <w:szCs w:val="28"/>
        </w:rPr>
        <w:t>способных негативно повлиять на достоверность отчетности</w:t>
      </w:r>
      <w:r w:rsidR="007E4FA0" w:rsidRPr="00771EB0">
        <w:rPr>
          <w:bCs/>
          <w:iCs/>
          <w:sz w:val="28"/>
          <w:szCs w:val="28"/>
        </w:rPr>
        <w:t>.</w:t>
      </w:r>
    </w:p>
    <w:p w14:paraId="20E9F5C9" w14:textId="77777777" w:rsidR="00673F1A" w:rsidRPr="00771EB0" w:rsidRDefault="00673F1A" w:rsidP="000C4DF6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</w:p>
    <w:p w14:paraId="4EDA6435" w14:textId="174F81AD" w:rsidR="00E451D2" w:rsidRPr="00771EB0" w:rsidRDefault="000546CB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5.4. </w:t>
      </w:r>
      <w:r w:rsidR="00E451D2" w:rsidRPr="00771EB0">
        <w:rPr>
          <w:sz w:val="28"/>
          <w:szCs w:val="28"/>
        </w:rPr>
        <w:t>В заключени</w:t>
      </w:r>
      <w:r w:rsidR="003561C1" w:rsidRPr="00771EB0">
        <w:rPr>
          <w:sz w:val="28"/>
          <w:szCs w:val="28"/>
        </w:rPr>
        <w:t>и</w:t>
      </w:r>
      <w:r w:rsidR="00E451D2" w:rsidRPr="00771EB0">
        <w:rPr>
          <w:sz w:val="28"/>
          <w:szCs w:val="28"/>
        </w:rPr>
        <w:t xml:space="preserve"> по результатам внешн</w:t>
      </w:r>
      <w:r w:rsidR="003561C1" w:rsidRPr="00771EB0">
        <w:rPr>
          <w:sz w:val="28"/>
          <w:szCs w:val="28"/>
        </w:rPr>
        <w:t>ей</w:t>
      </w:r>
      <w:r w:rsidR="00E451D2" w:rsidRPr="00771EB0">
        <w:rPr>
          <w:sz w:val="28"/>
          <w:szCs w:val="28"/>
        </w:rPr>
        <w:t xml:space="preserve"> провер</w:t>
      </w:r>
      <w:r w:rsidR="003561C1" w:rsidRPr="00771EB0">
        <w:rPr>
          <w:sz w:val="28"/>
          <w:szCs w:val="28"/>
        </w:rPr>
        <w:t>ки</w:t>
      </w:r>
      <w:r w:rsidR="00E451D2" w:rsidRPr="00771EB0">
        <w:rPr>
          <w:sz w:val="28"/>
          <w:szCs w:val="28"/>
        </w:rPr>
        <w:t xml:space="preserve"> </w:t>
      </w:r>
      <w:r w:rsidR="00403D42" w:rsidRPr="00771EB0">
        <w:rPr>
          <w:sz w:val="28"/>
          <w:szCs w:val="28"/>
        </w:rPr>
        <w:t>Счетной палатой</w:t>
      </w:r>
      <w:r w:rsidR="00A655DC" w:rsidRPr="00771EB0">
        <w:rPr>
          <w:sz w:val="28"/>
          <w:szCs w:val="28"/>
        </w:rPr>
        <w:t xml:space="preserve"> указывается</w:t>
      </w:r>
      <w:r w:rsidR="00E451D2" w:rsidRPr="00771EB0">
        <w:rPr>
          <w:sz w:val="28"/>
          <w:szCs w:val="28"/>
        </w:rPr>
        <w:t xml:space="preserve"> о достоверности (недостоверности)</w:t>
      </w:r>
      <w:r w:rsidR="00A37F2F" w:rsidRPr="00771EB0">
        <w:rPr>
          <w:sz w:val="28"/>
          <w:szCs w:val="28"/>
        </w:rPr>
        <w:t xml:space="preserve"> показателе</w:t>
      </w:r>
      <w:r w:rsidR="00A655DC" w:rsidRPr="00771EB0">
        <w:rPr>
          <w:sz w:val="28"/>
          <w:szCs w:val="28"/>
        </w:rPr>
        <w:t>й</w:t>
      </w:r>
      <w:r w:rsidR="00E451D2" w:rsidRPr="00771EB0">
        <w:rPr>
          <w:sz w:val="28"/>
          <w:szCs w:val="28"/>
        </w:rPr>
        <w:t xml:space="preserve"> бюджетной отчетности и годового отчета об исполнении местного бюджета.</w:t>
      </w:r>
    </w:p>
    <w:p w14:paraId="43A67B6A" w14:textId="77777777" w:rsidR="00403D42" w:rsidRPr="00771EB0" w:rsidRDefault="00403D42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B4324CA" w14:textId="5ADE2B88" w:rsidR="00C27075" w:rsidRPr="00771EB0" w:rsidRDefault="00C27075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5.5.  </w:t>
      </w:r>
      <w:r w:rsidR="00403D42" w:rsidRPr="00771EB0">
        <w:rPr>
          <w:sz w:val="28"/>
          <w:szCs w:val="28"/>
        </w:rPr>
        <w:t>З</w:t>
      </w:r>
      <w:r w:rsidRPr="00771EB0">
        <w:rPr>
          <w:sz w:val="28"/>
          <w:szCs w:val="28"/>
        </w:rPr>
        <w:t>аключени</w:t>
      </w:r>
      <w:r w:rsidR="00403D42" w:rsidRPr="00771EB0">
        <w:rPr>
          <w:sz w:val="28"/>
          <w:szCs w:val="28"/>
        </w:rPr>
        <w:t>е</w:t>
      </w:r>
      <w:r w:rsidRPr="00771EB0">
        <w:rPr>
          <w:sz w:val="28"/>
          <w:szCs w:val="28"/>
        </w:rPr>
        <w:t xml:space="preserve"> по результатам внешней проверки </w:t>
      </w:r>
      <w:r w:rsidR="00403D42" w:rsidRPr="00771EB0">
        <w:rPr>
          <w:sz w:val="28"/>
          <w:szCs w:val="28"/>
        </w:rPr>
        <w:t>должно соответствовать</w:t>
      </w:r>
      <w:r w:rsidRPr="00771EB0">
        <w:rPr>
          <w:sz w:val="28"/>
          <w:szCs w:val="28"/>
        </w:rPr>
        <w:t xml:space="preserve"> следующим требованиям:</w:t>
      </w:r>
    </w:p>
    <w:p w14:paraId="49E72390" w14:textId="77777777" w:rsidR="00C27075" w:rsidRPr="00771EB0" w:rsidRDefault="00C27075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информация о результатах </w:t>
      </w:r>
      <w:r w:rsidR="00554BDE" w:rsidRPr="00771EB0">
        <w:rPr>
          <w:sz w:val="28"/>
          <w:szCs w:val="28"/>
        </w:rPr>
        <w:t xml:space="preserve">внешней проверки </w:t>
      </w:r>
      <w:r w:rsidRPr="00771EB0">
        <w:rPr>
          <w:sz w:val="28"/>
          <w:szCs w:val="28"/>
        </w:rPr>
        <w:t xml:space="preserve">должна излагаться последовательно в соответствии с </w:t>
      </w:r>
      <w:r w:rsidR="00554BDE" w:rsidRPr="00771EB0">
        <w:rPr>
          <w:sz w:val="28"/>
          <w:szCs w:val="28"/>
        </w:rPr>
        <w:t>вопросами</w:t>
      </w:r>
      <w:r w:rsidR="001A4FF6" w:rsidRPr="00771EB0">
        <w:rPr>
          <w:sz w:val="28"/>
          <w:szCs w:val="28"/>
        </w:rPr>
        <w:t>,</w:t>
      </w:r>
      <w:r w:rsidRPr="00771EB0">
        <w:rPr>
          <w:sz w:val="28"/>
          <w:szCs w:val="28"/>
        </w:rPr>
        <w:t xml:space="preserve"> поставленными в</w:t>
      </w:r>
      <w:r w:rsidR="002D3313" w:rsidRPr="00771EB0">
        <w:rPr>
          <w:sz w:val="28"/>
          <w:szCs w:val="28"/>
        </w:rPr>
        <w:t xml:space="preserve"> утвержденной </w:t>
      </w:r>
      <w:r w:rsidRPr="00771EB0">
        <w:rPr>
          <w:sz w:val="28"/>
          <w:szCs w:val="28"/>
        </w:rPr>
        <w:t>программе проведения мероприятия, и давать по каждо</w:t>
      </w:r>
      <w:r w:rsidR="00BE6B26" w:rsidRPr="00771EB0">
        <w:rPr>
          <w:sz w:val="28"/>
          <w:szCs w:val="28"/>
        </w:rPr>
        <w:t xml:space="preserve">му из </w:t>
      </w:r>
      <w:r w:rsidRPr="00771EB0">
        <w:rPr>
          <w:sz w:val="28"/>
          <w:szCs w:val="28"/>
        </w:rPr>
        <w:t>них конкретные ответы</w:t>
      </w:r>
      <w:r w:rsidR="001A4FF6" w:rsidRPr="00771EB0">
        <w:rPr>
          <w:sz w:val="28"/>
          <w:szCs w:val="28"/>
        </w:rPr>
        <w:t>,</w:t>
      </w:r>
      <w:r w:rsidRPr="00771EB0">
        <w:rPr>
          <w:sz w:val="28"/>
          <w:szCs w:val="28"/>
        </w:rPr>
        <w:t xml:space="preserve"> с выделением наиболее важных </w:t>
      </w:r>
      <w:r w:rsidR="001A4FF6" w:rsidRPr="00771EB0">
        <w:rPr>
          <w:sz w:val="28"/>
          <w:szCs w:val="28"/>
        </w:rPr>
        <w:t xml:space="preserve">выявленных </w:t>
      </w:r>
      <w:r w:rsidRPr="00771EB0">
        <w:rPr>
          <w:sz w:val="28"/>
          <w:szCs w:val="28"/>
        </w:rPr>
        <w:t>проблем</w:t>
      </w:r>
      <w:r w:rsidR="00BB4DE8" w:rsidRPr="00771EB0">
        <w:rPr>
          <w:sz w:val="28"/>
          <w:szCs w:val="28"/>
        </w:rPr>
        <w:t>, нарушений и недостатков</w:t>
      </w:r>
      <w:r w:rsidRPr="00771EB0">
        <w:rPr>
          <w:sz w:val="28"/>
          <w:szCs w:val="28"/>
        </w:rPr>
        <w:t>;</w:t>
      </w:r>
    </w:p>
    <w:p w14:paraId="434C1E68" w14:textId="77777777" w:rsidR="00436E96" w:rsidRPr="00771EB0" w:rsidRDefault="00436E96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заключение должно отвечать требованиям объективности, своевременности, обоснованности, четкости и доступности изложения;</w:t>
      </w:r>
    </w:p>
    <w:p w14:paraId="5A37667A" w14:textId="77777777" w:rsidR="00C27075" w:rsidRPr="00771EB0" w:rsidRDefault="00C27075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заключение должн</w:t>
      </w:r>
      <w:r w:rsidR="00980813" w:rsidRPr="00771EB0">
        <w:rPr>
          <w:sz w:val="28"/>
          <w:szCs w:val="28"/>
        </w:rPr>
        <w:t>о</w:t>
      </w:r>
      <w:r w:rsidRPr="00771EB0">
        <w:rPr>
          <w:sz w:val="28"/>
          <w:szCs w:val="28"/>
        </w:rPr>
        <w:t xml:space="preserve"> включать только ту информацию и выводы, которые подтверждаются </w:t>
      </w:r>
      <w:r w:rsidR="00980813" w:rsidRPr="00771EB0">
        <w:rPr>
          <w:sz w:val="28"/>
          <w:szCs w:val="28"/>
        </w:rPr>
        <w:t>документами и материалами мероприятия</w:t>
      </w:r>
      <w:r w:rsidRPr="00771EB0">
        <w:rPr>
          <w:sz w:val="28"/>
          <w:szCs w:val="28"/>
        </w:rPr>
        <w:t>;</w:t>
      </w:r>
    </w:p>
    <w:p w14:paraId="1A634956" w14:textId="77777777" w:rsidR="00C27075" w:rsidRPr="00771EB0" w:rsidRDefault="00C27075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выводы </w:t>
      </w:r>
      <w:r w:rsidR="00D63101" w:rsidRPr="00771EB0">
        <w:rPr>
          <w:sz w:val="28"/>
          <w:szCs w:val="28"/>
        </w:rPr>
        <w:t xml:space="preserve">по результатам внешней проверки </w:t>
      </w:r>
      <w:r w:rsidRPr="00771EB0">
        <w:rPr>
          <w:sz w:val="28"/>
          <w:szCs w:val="28"/>
        </w:rPr>
        <w:t xml:space="preserve">должны </w:t>
      </w:r>
      <w:bookmarkStart w:id="8" w:name="OCRUncertain322"/>
      <w:r w:rsidRPr="00771EB0">
        <w:rPr>
          <w:sz w:val="28"/>
          <w:szCs w:val="28"/>
        </w:rPr>
        <w:t>быть аргументированными</w:t>
      </w:r>
      <w:bookmarkEnd w:id="8"/>
      <w:r w:rsidRPr="00771EB0">
        <w:rPr>
          <w:sz w:val="28"/>
          <w:szCs w:val="28"/>
        </w:rPr>
        <w:t>;</w:t>
      </w:r>
    </w:p>
    <w:p w14:paraId="6E013B1C" w14:textId="77777777" w:rsidR="00C27075" w:rsidRPr="00771EB0" w:rsidRDefault="00C27075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предложения </w:t>
      </w:r>
      <w:r w:rsidR="00D63101" w:rsidRPr="00771EB0">
        <w:rPr>
          <w:sz w:val="28"/>
          <w:szCs w:val="28"/>
        </w:rPr>
        <w:t xml:space="preserve">по результатам внешней проверки </w:t>
      </w:r>
      <w:r w:rsidRPr="00771EB0">
        <w:rPr>
          <w:sz w:val="28"/>
          <w:szCs w:val="28"/>
        </w:rPr>
        <w:t xml:space="preserve">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</w:t>
      </w:r>
      <w:r w:rsidR="00103D1E" w:rsidRPr="00771EB0">
        <w:rPr>
          <w:sz w:val="28"/>
          <w:szCs w:val="28"/>
        </w:rPr>
        <w:t xml:space="preserve">выявленных нарушений, </w:t>
      </w:r>
      <w:r w:rsidRPr="00771EB0">
        <w:rPr>
          <w:sz w:val="28"/>
          <w:szCs w:val="28"/>
        </w:rPr>
        <w:t>причин и последствий недостатков в</w:t>
      </w:r>
      <w:r w:rsidR="00D63101" w:rsidRPr="00771EB0">
        <w:rPr>
          <w:sz w:val="28"/>
          <w:szCs w:val="28"/>
        </w:rPr>
        <w:t xml:space="preserve"> </w:t>
      </w:r>
      <w:r w:rsidRPr="00771EB0">
        <w:rPr>
          <w:sz w:val="28"/>
          <w:szCs w:val="28"/>
        </w:rPr>
        <w:t>сфере предмета мероприятия, иметь четкий адресный характер.</w:t>
      </w:r>
    </w:p>
    <w:p w14:paraId="4314CEDE" w14:textId="77777777" w:rsidR="00403D42" w:rsidRPr="00771EB0" w:rsidRDefault="00403D42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86CAB06" w14:textId="176C45E4" w:rsidR="0052500B" w:rsidRPr="00771EB0" w:rsidRDefault="00DA0E67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5.</w:t>
      </w:r>
      <w:r w:rsidR="00D61EA4" w:rsidRPr="00771EB0">
        <w:rPr>
          <w:sz w:val="28"/>
          <w:szCs w:val="28"/>
        </w:rPr>
        <w:t>6</w:t>
      </w:r>
      <w:r w:rsidRPr="00771EB0">
        <w:rPr>
          <w:sz w:val="28"/>
          <w:szCs w:val="28"/>
        </w:rPr>
        <w:t>. </w:t>
      </w:r>
      <w:r w:rsidR="00315397" w:rsidRPr="00771EB0">
        <w:rPr>
          <w:sz w:val="28"/>
          <w:szCs w:val="28"/>
        </w:rPr>
        <w:t>З</w:t>
      </w:r>
      <w:r w:rsidRPr="00771EB0">
        <w:rPr>
          <w:sz w:val="28"/>
          <w:szCs w:val="28"/>
        </w:rPr>
        <w:t xml:space="preserve">аключение на годовой отчет об исполнении местного бюджета </w:t>
      </w:r>
      <w:r w:rsidR="003561C1" w:rsidRPr="00771EB0">
        <w:rPr>
          <w:sz w:val="28"/>
          <w:szCs w:val="28"/>
        </w:rPr>
        <w:t>оформляется</w:t>
      </w:r>
      <w:r w:rsidR="00315397" w:rsidRPr="00771EB0">
        <w:rPr>
          <w:sz w:val="28"/>
          <w:szCs w:val="28"/>
        </w:rPr>
        <w:t xml:space="preserve"> </w:t>
      </w:r>
      <w:r w:rsidRPr="00771EB0">
        <w:rPr>
          <w:sz w:val="28"/>
          <w:szCs w:val="28"/>
        </w:rPr>
        <w:t xml:space="preserve">с учетом данных внешней проверки годовой бюджетной отчетности главных администраторов средств местного бюджета. </w:t>
      </w:r>
    </w:p>
    <w:p w14:paraId="3BE9E16B" w14:textId="2B164DD6" w:rsidR="00B26B0B" w:rsidRPr="00771EB0" w:rsidRDefault="003A4A99" w:rsidP="000C4DF6">
      <w:pPr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Непосредственную подготовку заключения на годовой отчет об исполнении местного бюджета осуществляет</w:t>
      </w:r>
      <w:r w:rsidRPr="00771EB0">
        <w:rPr>
          <w:bCs/>
          <w:sz w:val="28"/>
          <w:szCs w:val="28"/>
        </w:rPr>
        <w:t xml:space="preserve"> р</w:t>
      </w:r>
      <w:r w:rsidRPr="00771EB0">
        <w:rPr>
          <w:sz w:val="28"/>
          <w:szCs w:val="28"/>
        </w:rPr>
        <w:t xml:space="preserve">уководитель мероприятия совместно с </w:t>
      </w:r>
      <w:r w:rsidR="0036553C" w:rsidRPr="00771EB0">
        <w:rPr>
          <w:sz w:val="28"/>
          <w:szCs w:val="28"/>
        </w:rPr>
        <w:t>лицами, участвующими в проведении внешней проверки</w:t>
      </w:r>
      <w:r w:rsidRPr="00771EB0">
        <w:rPr>
          <w:sz w:val="28"/>
          <w:szCs w:val="28"/>
        </w:rPr>
        <w:t>.</w:t>
      </w:r>
      <w:r w:rsidR="0036553C" w:rsidRPr="00771EB0">
        <w:rPr>
          <w:sz w:val="28"/>
          <w:szCs w:val="28"/>
        </w:rPr>
        <w:t xml:space="preserve"> </w:t>
      </w:r>
      <w:r w:rsidR="00CE2B6F" w:rsidRPr="00771EB0">
        <w:rPr>
          <w:sz w:val="28"/>
          <w:szCs w:val="28"/>
        </w:rPr>
        <w:t>П</w:t>
      </w:r>
      <w:r w:rsidR="00E74978" w:rsidRPr="00771EB0">
        <w:rPr>
          <w:sz w:val="28"/>
          <w:szCs w:val="28"/>
        </w:rPr>
        <w:t>одготовленный про</w:t>
      </w:r>
      <w:r w:rsidR="00CE2B6F" w:rsidRPr="00771EB0">
        <w:rPr>
          <w:sz w:val="28"/>
          <w:szCs w:val="28"/>
        </w:rPr>
        <w:t>ект з</w:t>
      </w:r>
      <w:r w:rsidR="00B26B0B" w:rsidRPr="00771EB0">
        <w:rPr>
          <w:sz w:val="28"/>
          <w:szCs w:val="28"/>
        </w:rPr>
        <w:t>аключени</w:t>
      </w:r>
      <w:r w:rsidR="00CE2B6F" w:rsidRPr="00771EB0">
        <w:rPr>
          <w:sz w:val="28"/>
          <w:szCs w:val="28"/>
        </w:rPr>
        <w:t>я</w:t>
      </w:r>
      <w:r w:rsidR="00B26B0B" w:rsidRPr="00771EB0">
        <w:rPr>
          <w:sz w:val="28"/>
          <w:szCs w:val="28"/>
        </w:rPr>
        <w:t xml:space="preserve"> на годовой отчет об исполнении местного бюджета </w:t>
      </w:r>
      <w:r w:rsidR="00CE2B6F" w:rsidRPr="00771EB0">
        <w:rPr>
          <w:sz w:val="28"/>
          <w:szCs w:val="28"/>
        </w:rPr>
        <w:t xml:space="preserve">визируется </w:t>
      </w:r>
      <w:r w:rsidR="00403D42" w:rsidRPr="00771EB0">
        <w:rPr>
          <w:sz w:val="28"/>
          <w:szCs w:val="28"/>
        </w:rPr>
        <w:t>лицами</w:t>
      </w:r>
      <w:r w:rsidR="00CE2B6F" w:rsidRPr="00771EB0">
        <w:rPr>
          <w:sz w:val="28"/>
          <w:szCs w:val="28"/>
        </w:rPr>
        <w:t>, участвующими в проведении внешней проверки</w:t>
      </w:r>
      <w:r w:rsidR="00D54F2C" w:rsidRPr="00771EB0">
        <w:rPr>
          <w:sz w:val="28"/>
          <w:szCs w:val="28"/>
        </w:rPr>
        <w:t xml:space="preserve">, </w:t>
      </w:r>
      <w:r w:rsidR="00E74978" w:rsidRPr="00771EB0">
        <w:rPr>
          <w:sz w:val="28"/>
          <w:szCs w:val="28"/>
        </w:rPr>
        <w:t>и п</w:t>
      </w:r>
      <w:r w:rsidR="000C6600" w:rsidRPr="00771EB0">
        <w:rPr>
          <w:sz w:val="28"/>
          <w:szCs w:val="28"/>
        </w:rPr>
        <w:t xml:space="preserve">редставляется </w:t>
      </w:r>
      <w:r w:rsidR="00E74978" w:rsidRPr="00771EB0">
        <w:rPr>
          <w:sz w:val="28"/>
          <w:szCs w:val="28"/>
        </w:rPr>
        <w:t>на подпись</w:t>
      </w:r>
      <w:r w:rsidR="00403D42" w:rsidRPr="00771EB0">
        <w:rPr>
          <w:sz w:val="28"/>
          <w:szCs w:val="28"/>
        </w:rPr>
        <w:t xml:space="preserve"> члену коллегии Счетной палаты,</w:t>
      </w:r>
      <w:r w:rsidR="00120E74" w:rsidRPr="00771EB0">
        <w:rPr>
          <w:sz w:val="28"/>
          <w:szCs w:val="28"/>
        </w:rPr>
        <w:t xml:space="preserve"> ответственному за проведение мероприятия</w:t>
      </w:r>
      <w:r w:rsidR="00C82346" w:rsidRPr="00771EB0">
        <w:rPr>
          <w:sz w:val="28"/>
          <w:szCs w:val="28"/>
        </w:rPr>
        <w:t>.</w:t>
      </w:r>
    </w:p>
    <w:p w14:paraId="1679905A" w14:textId="7D7AC8E8" w:rsidR="00F92210" w:rsidRPr="00771EB0" w:rsidRDefault="00804052" w:rsidP="000C4DF6">
      <w:pPr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З</w:t>
      </w:r>
      <w:r w:rsidR="00F92210" w:rsidRPr="00771EB0">
        <w:rPr>
          <w:sz w:val="28"/>
          <w:szCs w:val="28"/>
        </w:rPr>
        <w:t>аключени</w:t>
      </w:r>
      <w:r w:rsidR="001A060F" w:rsidRPr="00771EB0">
        <w:rPr>
          <w:sz w:val="28"/>
          <w:szCs w:val="28"/>
        </w:rPr>
        <w:t>е</w:t>
      </w:r>
      <w:r w:rsidR="00F92210" w:rsidRPr="00771EB0">
        <w:rPr>
          <w:sz w:val="28"/>
          <w:szCs w:val="28"/>
        </w:rPr>
        <w:t xml:space="preserve"> по результатам внешн</w:t>
      </w:r>
      <w:r w:rsidR="001A060F" w:rsidRPr="00771EB0">
        <w:rPr>
          <w:sz w:val="28"/>
          <w:szCs w:val="28"/>
        </w:rPr>
        <w:t>ей</w:t>
      </w:r>
      <w:r w:rsidR="00F92210" w:rsidRPr="00771EB0">
        <w:rPr>
          <w:sz w:val="28"/>
          <w:szCs w:val="28"/>
        </w:rPr>
        <w:t xml:space="preserve"> проверк</w:t>
      </w:r>
      <w:r w:rsidR="001A060F" w:rsidRPr="00771EB0">
        <w:rPr>
          <w:sz w:val="28"/>
          <w:szCs w:val="28"/>
        </w:rPr>
        <w:t>и</w:t>
      </w:r>
      <w:r w:rsidR="00F92210" w:rsidRPr="00771EB0">
        <w:rPr>
          <w:sz w:val="28"/>
          <w:szCs w:val="28"/>
        </w:rPr>
        <w:t xml:space="preserve"> годов</w:t>
      </w:r>
      <w:r w:rsidR="002112D5" w:rsidRPr="00771EB0">
        <w:rPr>
          <w:sz w:val="28"/>
          <w:szCs w:val="28"/>
        </w:rPr>
        <w:t>ого</w:t>
      </w:r>
      <w:r w:rsidR="00F92210" w:rsidRPr="00771EB0">
        <w:rPr>
          <w:sz w:val="28"/>
          <w:szCs w:val="28"/>
        </w:rPr>
        <w:t xml:space="preserve"> отчет</w:t>
      </w:r>
      <w:r w:rsidR="002112D5" w:rsidRPr="00771EB0">
        <w:rPr>
          <w:sz w:val="28"/>
          <w:szCs w:val="28"/>
        </w:rPr>
        <w:t>а</w:t>
      </w:r>
      <w:r w:rsidR="00F92210" w:rsidRPr="00771EB0">
        <w:rPr>
          <w:sz w:val="28"/>
          <w:szCs w:val="28"/>
        </w:rPr>
        <w:t xml:space="preserve"> об исполнении </w:t>
      </w:r>
      <w:r w:rsidR="00062688" w:rsidRPr="00771EB0">
        <w:rPr>
          <w:sz w:val="28"/>
          <w:szCs w:val="28"/>
        </w:rPr>
        <w:t xml:space="preserve">местного </w:t>
      </w:r>
      <w:r w:rsidR="00F92210" w:rsidRPr="00771EB0">
        <w:rPr>
          <w:sz w:val="28"/>
          <w:szCs w:val="28"/>
        </w:rPr>
        <w:t>бюджет</w:t>
      </w:r>
      <w:r w:rsidR="002112D5" w:rsidRPr="00771EB0">
        <w:rPr>
          <w:sz w:val="28"/>
          <w:szCs w:val="28"/>
        </w:rPr>
        <w:t>а</w:t>
      </w:r>
      <w:r w:rsidR="00F92210" w:rsidRPr="00771EB0">
        <w:rPr>
          <w:sz w:val="28"/>
          <w:szCs w:val="28"/>
        </w:rPr>
        <w:t xml:space="preserve"> </w:t>
      </w:r>
      <w:r w:rsidR="00BA02E0" w:rsidRPr="00771EB0">
        <w:rPr>
          <w:sz w:val="28"/>
          <w:szCs w:val="28"/>
        </w:rPr>
        <w:t xml:space="preserve">подписывается </w:t>
      </w:r>
      <w:r w:rsidR="00403D42" w:rsidRPr="00771EB0">
        <w:rPr>
          <w:sz w:val="28"/>
          <w:szCs w:val="28"/>
        </w:rPr>
        <w:t>членом коллегии Счетной палаты</w:t>
      </w:r>
      <w:r w:rsidR="00BA02E0" w:rsidRPr="00771EB0">
        <w:rPr>
          <w:sz w:val="28"/>
          <w:szCs w:val="28"/>
        </w:rPr>
        <w:t>, ответственным за проведение мероприятия</w:t>
      </w:r>
      <w:r w:rsidR="00A84271" w:rsidRPr="00771EB0">
        <w:rPr>
          <w:sz w:val="28"/>
          <w:szCs w:val="28"/>
        </w:rPr>
        <w:t xml:space="preserve">, </w:t>
      </w:r>
      <w:r w:rsidRPr="00771EB0">
        <w:rPr>
          <w:sz w:val="28"/>
          <w:szCs w:val="28"/>
        </w:rPr>
        <w:t xml:space="preserve">вносится </w:t>
      </w:r>
      <w:r w:rsidR="00F92210" w:rsidRPr="00771EB0">
        <w:rPr>
          <w:sz w:val="28"/>
          <w:szCs w:val="28"/>
        </w:rPr>
        <w:t xml:space="preserve">на </w:t>
      </w:r>
      <w:r w:rsidRPr="00771EB0">
        <w:rPr>
          <w:sz w:val="28"/>
          <w:szCs w:val="28"/>
        </w:rPr>
        <w:t xml:space="preserve">рассмотрение </w:t>
      </w:r>
      <w:r w:rsidR="00F92210" w:rsidRPr="00771EB0">
        <w:rPr>
          <w:sz w:val="28"/>
          <w:szCs w:val="28"/>
        </w:rPr>
        <w:t>коллеги</w:t>
      </w:r>
      <w:r w:rsidRPr="00771EB0">
        <w:rPr>
          <w:sz w:val="28"/>
          <w:szCs w:val="28"/>
        </w:rPr>
        <w:t>и</w:t>
      </w:r>
      <w:r w:rsidR="00F92210" w:rsidRPr="00771EB0">
        <w:rPr>
          <w:sz w:val="28"/>
          <w:szCs w:val="28"/>
        </w:rPr>
        <w:t xml:space="preserve"> </w:t>
      </w:r>
      <w:r w:rsidR="00403D42" w:rsidRPr="00771EB0">
        <w:rPr>
          <w:sz w:val="28"/>
          <w:szCs w:val="28"/>
        </w:rPr>
        <w:t>Счетной палаты</w:t>
      </w:r>
      <w:r w:rsidRPr="00771EB0">
        <w:rPr>
          <w:sz w:val="28"/>
          <w:szCs w:val="28"/>
        </w:rPr>
        <w:t xml:space="preserve"> </w:t>
      </w:r>
      <w:r w:rsidR="00F73929" w:rsidRPr="00771EB0">
        <w:rPr>
          <w:sz w:val="28"/>
          <w:szCs w:val="28"/>
        </w:rPr>
        <w:t xml:space="preserve">в срок, </w:t>
      </w:r>
      <w:r w:rsidR="00403D42" w:rsidRPr="00771EB0">
        <w:rPr>
          <w:sz w:val="28"/>
          <w:szCs w:val="28"/>
        </w:rPr>
        <w:t xml:space="preserve">предусмотренный </w:t>
      </w:r>
      <w:r w:rsidR="00F73929" w:rsidRPr="00771EB0">
        <w:rPr>
          <w:sz w:val="28"/>
          <w:szCs w:val="28"/>
        </w:rPr>
        <w:t>программ</w:t>
      </w:r>
      <w:r w:rsidR="00403D42" w:rsidRPr="00771EB0">
        <w:rPr>
          <w:sz w:val="28"/>
          <w:szCs w:val="28"/>
        </w:rPr>
        <w:t>ой</w:t>
      </w:r>
      <w:r w:rsidR="00F73929" w:rsidRPr="00771EB0">
        <w:rPr>
          <w:sz w:val="28"/>
          <w:szCs w:val="28"/>
        </w:rPr>
        <w:t xml:space="preserve"> проведения мероприятия</w:t>
      </w:r>
      <w:r w:rsidR="00F3424D" w:rsidRPr="00771EB0">
        <w:rPr>
          <w:sz w:val="28"/>
          <w:szCs w:val="28"/>
        </w:rPr>
        <w:t>.</w:t>
      </w:r>
    </w:p>
    <w:p w14:paraId="50A3954D" w14:textId="77777777" w:rsidR="00131C44" w:rsidRPr="00771EB0" w:rsidRDefault="00131C44" w:rsidP="000C4DF6">
      <w:pPr>
        <w:ind w:firstLine="709"/>
        <w:jc w:val="both"/>
        <w:rPr>
          <w:sz w:val="28"/>
          <w:szCs w:val="28"/>
        </w:rPr>
      </w:pPr>
    </w:p>
    <w:p w14:paraId="2EA38530" w14:textId="40733913" w:rsidR="00F92210" w:rsidRPr="00771EB0" w:rsidRDefault="00B77833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5.</w:t>
      </w:r>
      <w:r w:rsidR="00D61EA4" w:rsidRPr="00771EB0">
        <w:rPr>
          <w:sz w:val="28"/>
          <w:szCs w:val="28"/>
        </w:rPr>
        <w:t>7</w:t>
      </w:r>
      <w:r w:rsidRPr="00771EB0">
        <w:rPr>
          <w:sz w:val="28"/>
          <w:szCs w:val="28"/>
        </w:rPr>
        <w:t>. </w:t>
      </w:r>
      <w:r w:rsidR="00A553C4" w:rsidRPr="00771EB0">
        <w:rPr>
          <w:sz w:val="28"/>
          <w:szCs w:val="28"/>
        </w:rPr>
        <w:t>З</w:t>
      </w:r>
      <w:r w:rsidRPr="00771EB0">
        <w:rPr>
          <w:sz w:val="28"/>
          <w:szCs w:val="28"/>
        </w:rPr>
        <w:t xml:space="preserve">аключение по результатам внешней проверки годового отчета об исполнении </w:t>
      </w:r>
      <w:r w:rsidR="008B3863" w:rsidRPr="00771EB0">
        <w:rPr>
          <w:sz w:val="28"/>
          <w:szCs w:val="28"/>
        </w:rPr>
        <w:t xml:space="preserve">местного </w:t>
      </w:r>
      <w:r w:rsidRPr="00771EB0">
        <w:rPr>
          <w:sz w:val="28"/>
          <w:szCs w:val="28"/>
        </w:rPr>
        <w:t xml:space="preserve">бюджета </w:t>
      </w:r>
      <w:r w:rsidR="00A553C4" w:rsidRPr="00771EB0">
        <w:rPr>
          <w:sz w:val="28"/>
          <w:szCs w:val="28"/>
        </w:rPr>
        <w:t>после рассмотрения и утверждения коллегией</w:t>
      </w:r>
      <w:r w:rsidR="000645A8" w:rsidRPr="00771EB0">
        <w:rPr>
          <w:sz w:val="28"/>
          <w:szCs w:val="28"/>
        </w:rPr>
        <w:t xml:space="preserve"> Счетной</w:t>
      </w:r>
      <w:r w:rsidR="00A553C4" w:rsidRPr="00771EB0">
        <w:rPr>
          <w:sz w:val="28"/>
          <w:szCs w:val="28"/>
        </w:rPr>
        <w:t xml:space="preserve"> </w:t>
      </w:r>
      <w:r w:rsidR="000645A8" w:rsidRPr="00771EB0">
        <w:rPr>
          <w:sz w:val="28"/>
          <w:szCs w:val="28"/>
        </w:rPr>
        <w:t>п</w:t>
      </w:r>
      <w:r w:rsidR="00A553C4" w:rsidRPr="00771EB0">
        <w:rPr>
          <w:sz w:val="28"/>
          <w:szCs w:val="28"/>
        </w:rPr>
        <w:t xml:space="preserve">алаты </w:t>
      </w:r>
      <w:r w:rsidRPr="00771EB0">
        <w:rPr>
          <w:sz w:val="28"/>
          <w:szCs w:val="28"/>
        </w:rPr>
        <w:t>направляется в</w:t>
      </w:r>
      <w:r w:rsidR="00F92210" w:rsidRPr="00771EB0">
        <w:rPr>
          <w:sz w:val="28"/>
          <w:szCs w:val="28"/>
        </w:rPr>
        <w:t xml:space="preserve"> представительный орган и администрацию муниципальн</w:t>
      </w:r>
      <w:r w:rsidRPr="00771EB0">
        <w:rPr>
          <w:sz w:val="28"/>
          <w:szCs w:val="28"/>
        </w:rPr>
        <w:t>ого</w:t>
      </w:r>
      <w:r w:rsidR="00F92210" w:rsidRPr="00771EB0">
        <w:rPr>
          <w:sz w:val="28"/>
          <w:szCs w:val="28"/>
        </w:rPr>
        <w:t xml:space="preserve"> образовани</w:t>
      </w:r>
      <w:r w:rsidRPr="00771EB0">
        <w:rPr>
          <w:sz w:val="28"/>
          <w:szCs w:val="28"/>
        </w:rPr>
        <w:t>я</w:t>
      </w:r>
      <w:r w:rsidR="00BE4E84" w:rsidRPr="00771EB0">
        <w:rPr>
          <w:sz w:val="28"/>
          <w:szCs w:val="28"/>
        </w:rPr>
        <w:t>.</w:t>
      </w:r>
    </w:p>
    <w:p w14:paraId="470EE4AD" w14:textId="77777777" w:rsidR="00630B48" w:rsidRPr="00771EB0" w:rsidRDefault="00630B48" w:rsidP="000C4DF6">
      <w:pPr>
        <w:widowControl w:val="0"/>
        <w:jc w:val="center"/>
        <w:rPr>
          <w:sz w:val="28"/>
          <w:szCs w:val="28"/>
        </w:rPr>
      </w:pPr>
    </w:p>
    <w:p w14:paraId="2167A16F" w14:textId="759983EB" w:rsidR="000B4088" w:rsidRPr="00771EB0" w:rsidRDefault="00D3646C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5</w:t>
      </w:r>
      <w:r w:rsidR="000B4088" w:rsidRPr="00771EB0">
        <w:rPr>
          <w:sz w:val="28"/>
          <w:szCs w:val="28"/>
        </w:rPr>
        <w:t>.</w:t>
      </w:r>
      <w:r w:rsidR="00D61EA4" w:rsidRPr="00771EB0">
        <w:rPr>
          <w:sz w:val="28"/>
          <w:szCs w:val="28"/>
        </w:rPr>
        <w:t>8</w:t>
      </w:r>
      <w:r w:rsidR="000B4088" w:rsidRPr="00771EB0">
        <w:rPr>
          <w:sz w:val="28"/>
          <w:szCs w:val="28"/>
        </w:rPr>
        <w:t>. </w:t>
      </w:r>
      <w:r w:rsidR="0052433F" w:rsidRPr="00771EB0">
        <w:rPr>
          <w:sz w:val="28"/>
          <w:szCs w:val="28"/>
        </w:rPr>
        <w:t>В ходе проведения внешней проверки п</w:t>
      </w:r>
      <w:r w:rsidR="000B4088" w:rsidRPr="00771EB0">
        <w:rPr>
          <w:sz w:val="28"/>
          <w:szCs w:val="28"/>
        </w:rPr>
        <w:t>ри обнаружении признаков административного правонарушения руководитель или</w:t>
      </w:r>
      <w:r w:rsidRPr="00771EB0">
        <w:rPr>
          <w:sz w:val="28"/>
          <w:szCs w:val="28"/>
        </w:rPr>
        <w:t xml:space="preserve"> иной участник мероприятия</w:t>
      </w:r>
      <w:r w:rsidR="000B4088" w:rsidRPr="00771EB0">
        <w:rPr>
          <w:sz w:val="28"/>
          <w:szCs w:val="28"/>
        </w:rPr>
        <w:t xml:space="preserve">, выявивший нарушение, берет объяснения от должностных лиц </w:t>
      </w:r>
      <w:r w:rsidR="000B4088" w:rsidRPr="00771EB0">
        <w:rPr>
          <w:sz w:val="28"/>
          <w:szCs w:val="28"/>
        </w:rPr>
        <w:lastRenderedPageBreak/>
        <w:t xml:space="preserve">объектов контроля и доводит установленный факт нарушений </w:t>
      </w:r>
      <w:r w:rsidR="000645A8" w:rsidRPr="00771EB0">
        <w:rPr>
          <w:sz w:val="28"/>
          <w:szCs w:val="28"/>
        </w:rPr>
        <w:t>члену коллегии Счетной палаты, ответственному за проведение мероприятия</w:t>
      </w:r>
      <w:r w:rsidR="000B4088" w:rsidRPr="00771EB0">
        <w:rPr>
          <w:sz w:val="28"/>
          <w:szCs w:val="28"/>
        </w:rPr>
        <w:t>.</w:t>
      </w:r>
    </w:p>
    <w:p w14:paraId="1FA8D7F9" w14:textId="0A420F60" w:rsidR="000B4088" w:rsidRPr="00771EB0" w:rsidRDefault="00325F5C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 xml:space="preserve">При выявлении правонарушений, </w:t>
      </w:r>
      <w:r w:rsidR="000B4088" w:rsidRPr="00771EB0">
        <w:rPr>
          <w:sz w:val="28"/>
          <w:szCs w:val="28"/>
        </w:rPr>
        <w:t>подпадающи</w:t>
      </w:r>
      <w:r w:rsidRPr="00771EB0">
        <w:rPr>
          <w:sz w:val="28"/>
          <w:szCs w:val="28"/>
        </w:rPr>
        <w:t>х</w:t>
      </w:r>
      <w:r w:rsidR="000B4088" w:rsidRPr="00771EB0">
        <w:rPr>
          <w:sz w:val="28"/>
          <w:szCs w:val="28"/>
        </w:rPr>
        <w:t xml:space="preserve"> под действие Кодекса Российской Федерации об административных правонарушениях,</w:t>
      </w:r>
      <w:r w:rsidR="000645A8" w:rsidRPr="00771EB0">
        <w:rPr>
          <w:sz w:val="28"/>
          <w:szCs w:val="28"/>
        </w:rPr>
        <w:t xml:space="preserve"> </w:t>
      </w:r>
      <w:r w:rsidR="005204A1" w:rsidRPr="00771EB0">
        <w:rPr>
          <w:sz w:val="28"/>
          <w:szCs w:val="28"/>
        </w:rPr>
        <w:t>член коллегии Счетной палаты, ответственный за проведение мероприятия выносит на рассмотрение коллегии Счетной палаты вопрос о возбуждении дела об административном правонарушении</w:t>
      </w:r>
      <w:r w:rsidR="00D03807" w:rsidRPr="00771EB0">
        <w:rPr>
          <w:sz w:val="28"/>
          <w:szCs w:val="28"/>
        </w:rPr>
        <w:t>.</w:t>
      </w:r>
    </w:p>
    <w:p w14:paraId="77A8EB4F" w14:textId="77777777" w:rsidR="00403D42" w:rsidRPr="00771EB0" w:rsidRDefault="00403D42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B722B39" w14:textId="3D3DC819" w:rsidR="00485A4F" w:rsidRPr="00771EB0" w:rsidRDefault="000645A8" w:rsidP="000C4DF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71EB0">
        <w:rPr>
          <w:sz w:val="28"/>
          <w:szCs w:val="28"/>
        </w:rPr>
        <w:t>5</w:t>
      </w:r>
      <w:r w:rsidR="00485A4F" w:rsidRPr="00771EB0">
        <w:rPr>
          <w:sz w:val="28"/>
          <w:szCs w:val="28"/>
        </w:rPr>
        <w:t>.</w:t>
      </w:r>
      <w:r w:rsidR="00D61EA4" w:rsidRPr="00771EB0">
        <w:rPr>
          <w:sz w:val="28"/>
          <w:szCs w:val="28"/>
        </w:rPr>
        <w:t>9</w:t>
      </w:r>
      <w:r w:rsidR="00485A4F" w:rsidRPr="00771EB0">
        <w:rPr>
          <w:sz w:val="28"/>
          <w:szCs w:val="28"/>
        </w:rPr>
        <w:t xml:space="preserve">. При предоставлении </w:t>
      </w:r>
      <w:r w:rsidR="006036D6" w:rsidRPr="00771EB0">
        <w:rPr>
          <w:sz w:val="28"/>
          <w:szCs w:val="28"/>
        </w:rPr>
        <w:t>муниципальным образованием в ходе проведения внешней проверки документов и материалов по устранению выявленных нарушений и недостатков</w:t>
      </w:r>
      <w:r w:rsidR="00120786" w:rsidRPr="00771EB0">
        <w:rPr>
          <w:sz w:val="28"/>
          <w:szCs w:val="28"/>
        </w:rPr>
        <w:t xml:space="preserve">, </w:t>
      </w:r>
      <w:r w:rsidR="007E0A62" w:rsidRPr="00771EB0">
        <w:rPr>
          <w:sz w:val="28"/>
          <w:szCs w:val="28"/>
        </w:rPr>
        <w:t xml:space="preserve">результаты их рассмотрения </w:t>
      </w:r>
      <w:r w:rsidR="00120786" w:rsidRPr="00771EB0">
        <w:rPr>
          <w:sz w:val="28"/>
          <w:szCs w:val="28"/>
        </w:rPr>
        <w:t>могут быть учтены и отражены в заключении по результатам внешней проверки.</w:t>
      </w:r>
    </w:p>
    <w:sectPr w:rsidR="00485A4F" w:rsidRPr="00771EB0" w:rsidSect="00C06447">
      <w:headerReference w:type="even" r:id="rId12"/>
      <w:headerReference w:type="first" r:id="rId13"/>
      <w:footnotePr>
        <w:numRestart w:val="eachPage"/>
      </w:footnotePr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7EEE9" w14:textId="77777777" w:rsidR="0006109C" w:rsidRDefault="0006109C">
      <w:r>
        <w:separator/>
      </w:r>
    </w:p>
  </w:endnote>
  <w:endnote w:type="continuationSeparator" w:id="0">
    <w:p w14:paraId="7E771D80" w14:textId="77777777" w:rsidR="0006109C" w:rsidRDefault="0006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249489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38C7B95" w14:textId="77777777" w:rsidR="00F864E7" w:rsidRPr="00F15EC4" w:rsidRDefault="00F864E7">
        <w:pPr>
          <w:pStyle w:val="a7"/>
          <w:jc w:val="right"/>
          <w:rPr>
            <w:sz w:val="20"/>
          </w:rPr>
        </w:pPr>
        <w:r w:rsidRPr="00F15EC4">
          <w:rPr>
            <w:sz w:val="20"/>
          </w:rPr>
          <w:fldChar w:fldCharType="begin"/>
        </w:r>
        <w:r w:rsidRPr="00F15EC4">
          <w:rPr>
            <w:sz w:val="20"/>
          </w:rPr>
          <w:instrText>PAGE   \* MERGEFORMAT</w:instrText>
        </w:r>
        <w:r w:rsidRPr="00F15EC4">
          <w:rPr>
            <w:sz w:val="20"/>
          </w:rPr>
          <w:fldChar w:fldCharType="separate"/>
        </w:r>
        <w:r w:rsidR="00CC676E">
          <w:rPr>
            <w:noProof/>
            <w:sz w:val="20"/>
          </w:rPr>
          <w:t>2</w:t>
        </w:r>
        <w:r w:rsidRPr="00F15EC4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E0775" w14:textId="77777777" w:rsidR="0006109C" w:rsidRDefault="0006109C">
      <w:r>
        <w:separator/>
      </w:r>
    </w:p>
  </w:footnote>
  <w:footnote w:type="continuationSeparator" w:id="0">
    <w:p w14:paraId="7AACE5D1" w14:textId="77777777" w:rsidR="0006109C" w:rsidRDefault="0006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F33FA" w14:textId="77777777" w:rsidR="00F864E7" w:rsidRDefault="00F864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1B99F46F" w14:textId="77777777" w:rsidR="00F864E7" w:rsidRDefault="00F864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84C3D" w14:textId="77777777" w:rsidR="00F864E7" w:rsidRDefault="00F864E7">
    <w:pPr>
      <w:spacing w:line="259" w:lineRule="auto"/>
      <w:ind w:left="57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2</w:t>
    </w:r>
    <w:r>
      <w:rPr>
        <w:sz w:val="3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F344" w14:textId="77777777" w:rsidR="00F864E7" w:rsidRPr="00BD5FF0" w:rsidRDefault="00F864E7" w:rsidP="00BD5FF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1F2FB" w14:textId="77777777" w:rsidR="00F864E7" w:rsidRDefault="00F864E7">
    <w:pPr>
      <w:spacing w:line="259" w:lineRule="auto"/>
      <w:ind w:left="59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2</w:t>
    </w:r>
    <w:r>
      <w:rPr>
        <w:sz w:val="3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F5970" w14:textId="77777777" w:rsidR="00F864E7" w:rsidRPr="00937A76" w:rsidRDefault="00F864E7" w:rsidP="0093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.75pt;height:1.5pt;visibility:visible;mso-wrap-style:square" o:bullet="t">
        <v:imagedata r:id="rId1" o:title=""/>
      </v:shape>
    </w:pict>
  </w:numPicBullet>
  <w:numPicBullet w:numPicBulletId="1">
    <w:pict>
      <v:shape id="_x0000_i1162" type="#_x0000_t75" style="width:.75pt;height:1.5pt;visibility:visible;mso-wrap-style:square" o:bullet="t">
        <v:imagedata r:id="rId2" o:title=""/>
      </v:shape>
    </w:pict>
  </w:numPicBullet>
  <w:numPicBullet w:numPicBulletId="2">
    <w:pict>
      <v:shape id="_x0000_i1163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025C3B74"/>
    <w:multiLevelType w:val="multilevel"/>
    <w:tmpl w:val="2160E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4"/>
        </w:tabs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1" w15:restartNumberingAfterBreak="0">
    <w:nsid w:val="097E4AF8"/>
    <w:multiLevelType w:val="hybridMultilevel"/>
    <w:tmpl w:val="253E3DE6"/>
    <w:lvl w:ilvl="0" w:tplc="4476C3A6">
      <w:start w:val="1"/>
      <w:numFmt w:val="bullet"/>
      <w:lvlText w:val=""/>
      <w:lvlJc w:val="left"/>
      <w:pPr>
        <w:tabs>
          <w:tab w:val="num" w:pos="2203"/>
        </w:tabs>
        <w:ind w:left="1106" w:firstLine="737"/>
      </w:pPr>
      <w:rPr>
        <w:rFonts w:ascii="Wingdings" w:hAnsi="Wingdings" w:hint="default"/>
        <w:sz w:val="20"/>
      </w:rPr>
    </w:lvl>
    <w:lvl w:ilvl="1" w:tplc="40A686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8DCB45A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837E0806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444EBE1C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BD3075A6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C256DB82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8500CE00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80A8363E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2F1D2C"/>
    <w:multiLevelType w:val="hybridMultilevel"/>
    <w:tmpl w:val="63205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966ED1"/>
    <w:multiLevelType w:val="multilevel"/>
    <w:tmpl w:val="099292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2BF506A8"/>
    <w:multiLevelType w:val="hybridMultilevel"/>
    <w:tmpl w:val="285E29DE"/>
    <w:lvl w:ilvl="0" w:tplc="7B54D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AE515E">
      <w:numFmt w:val="none"/>
      <w:lvlText w:val=""/>
      <w:lvlJc w:val="left"/>
      <w:pPr>
        <w:tabs>
          <w:tab w:val="num" w:pos="360"/>
        </w:tabs>
      </w:pPr>
    </w:lvl>
    <w:lvl w:ilvl="2" w:tplc="DF64B046">
      <w:numFmt w:val="none"/>
      <w:lvlText w:val=""/>
      <w:lvlJc w:val="left"/>
      <w:pPr>
        <w:tabs>
          <w:tab w:val="num" w:pos="360"/>
        </w:tabs>
      </w:pPr>
    </w:lvl>
    <w:lvl w:ilvl="3" w:tplc="2348D8EE">
      <w:numFmt w:val="none"/>
      <w:lvlText w:val=""/>
      <w:lvlJc w:val="left"/>
      <w:pPr>
        <w:tabs>
          <w:tab w:val="num" w:pos="360"/>
        </w:tabs>
      </w:pPr>
    </w:lvl>
    <w:lvl w:ilvl="4" w:tplc="AF3E6032">
      <w:numFmt w:val="none"/>
      <w:lvlText w:val=""/>
      <w:lvlJc w:val="left"/>
      <w:pPr>
        <w:tabs>
          <w:tab w:val="num" w:pos="360"/>
        </w:tabs>
      </w:pPr>
    </w:lvl>
    <w:lvl w:ilvl="5" w:tplc="B8843B1C">
      <w:numFmt w:val="none"/>
      <w:lvlText w:val=""/>
      <w:lvlJc w:val="left"/>
      <w:pPr>
        <w:tabs>
          <w:tab w:val="num" w:pos="360"/>
        </w:tabs>
      </w:pPr>
    </w:lvl>
    <w:lvl w:ilvl="6" w:tplc="F1D622C6">
      <w:numFmt w:val="none"/>
      <w:lvlText w:val=""/>
      <w:lvlJc w:val="left"/>
      <w:pPr>
        <w:tabs>
          <w:tab w:val="num" w:pos="360"/>
        </w:tabs>
      </w:pPr>
    </w:lvl>
    <w:lvl w:ilvl="7" w:tplc="7D4AF68E">
      <w:numFmt w:val="none"/>
      <w:lvlText w:val=""/>
      <w:lvlJc w:val="left"/>
      <w:pPr>
        <w:tabs>
          <w:tab w:val="num" w:pos="360"/>
        </w:tabs>
      </w:pPr>
    </w:lvl>
    <w:lvl w:ilvl="8" w:tplc="6F1600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4CC3FD1"/>
    <w:multiLevelType w:val="hybridMultilevel"/>
    <w:tmpl w:val="C9BCEE66"/>
    <w:lvl w:ilvl="0" w:tplc="649E869E">
      <w:start w:val="1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D82B3C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CC6880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78DD4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D54BDA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932BDA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98FEE6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71ABA0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F4228A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0D1FE4"/>
    <w:multiLevelType w:val="hybridMultilevel"/>
    <w:tmpl w:val="3F90C0E4"/>
    <w:lvl w:ilvl="0" w:tplc="8AE63054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8D2C5F1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C672A51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F78AF5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D4EBC3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140A207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AF43EA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BACEC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B3672D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DF1A42"/>
    <w:multiLevelType w:val="hybridMultilevel"/>
    <w:tmpl w:val="F5DA2DAA"/>
    <w:lvl w:ilvl="0" w:tplc="4B9E7D5E">
      <w:start w:val="4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72390A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D40CFE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943BAC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2484EA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8407BC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460E9E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4295F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889AF2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A027E"/>
    <w:multiLevelType w:val="hybridMultilevel"/>
    <w:tmpl w:val="74846E5A"/>
    <w:lvl w:ilvl="0" w:tplc="1204A774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BE2CA5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D18C8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6F6F6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F695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BA435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1D4D73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6E0D3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EA0A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7803D4"/>
    <w:multiLevelType w:val="hybridMultilevel"/>
    <w:tmpl w:val="F9389A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C578B2"/>
    <w:multiLevelType w:val="hybridMultilevel"/>
    <w:tmpl w:val="0EF63E70"/>
    <w:lvl w:ilvl="0" w:tplc="DBCE1D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17268C7A">
      <w:start w:val="1"/>
      <w:numFmt w:val="bullet"/>
      <w:lvlRestart w:val="0"/>
      <w:lvlText w:val="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8FA41082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BAA036C4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0083B80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0768947E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2112F772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7F1616CC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146E19EC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3E19F3"/>
    <w:multiLevelType w:val="multilevel"/>
    <w:tmpl w:val="7F3218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12" w15:restartNumberingAfterBreak="0">
    <w:nsid w:val="4D945AB5"/>
    <w:multiLevelType w:val="hybridMultilevel"/>
    <w:tmpl w:val="253E3DE6"/>
    <w:lvl w:ilvl="0" w:tplc="76E46BC8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3D961AA2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13E23E06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EB860BC4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C09A8B2E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EA4A892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7D56D9D4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5BAE9D90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29B8BD32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FAC4FF6"/>
    <w:multiLevelType w:val="hybridMultilevel"/>
    <w:tmpl w:val="C0EEDCBC"/>
    <w:lvl w:ilvl="0" w:tplc="38A6A85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198A04B0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408000EE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23802F7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4E5A66D2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DE2E124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3D85E8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4AD09AC0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4D0E7C1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00464E0"/>
    <w:multiLevelType w:val="hybridMultilevel"/>
    <w:tmpl w:val="3F90C0E4"/>
    <w:lvl w:ilvl="0" w:tplc="2DA6A842">
      <w:start w:val="1"/>
      <w:numFmt w:val="bullet"/>
      <w:lvlText w:val=""/>
      <w:lvlJc w:val="left"/>
      <w:pPr>
        <w:tabs>
          <w:tab w:val="num" w:pos="1806"/>
        </w:tabs>
        <w:ind w:left="709" w:firstLine="737"/>
      </w:pPr>
      <w:rPr>
        <w:rFonts w:ascii="Wingdings" w:hAnsi="Wingdings" w:hint="default"/>
        <w:sz w:val="20"/>
      </w:rPr>
    </w:lvl>
    <w:lvl w:ilvl="1" w:tplc="709A3F5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B6C25E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296A18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5AEEB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E6C83F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33ED10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2E6374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89EB76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9E2454"/>
    <w:multiLevelType w:val="hybridMultilevel"/>
    <w:tmpl w:val="E1F4F876"/>
    <w:lvl w:ilvl="0" w:tplc="79B818F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87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5052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8C4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9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52C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7C4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AC2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20C9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77744F2"/>
    <w:multiLevelType w:val="hybridMultilevel"/>
    <w:tmpl w:val="F59643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15B68"/>
    <w:multiLevelType w:val="multilevel"/>
    <w:tmpl w:val="C0EA6A84"/>
    <w:lvl w:ilvl="0">
      <w:start w:val="1"/>
      <w:numFmt w:val="none"/>
      <w:lvlText w:val="3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77"/>
        </w:tabs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8361D56"/>
    <w:multiLevelType w:val="hybridMultilevel"/>
    <w:tmpl w:val="3988814E"/>
    <w:lvl w:ilvl="0" w:tplc="36CEE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0C99C">
      <w:start w:val="1"/>
      <w:numFmt w:val="decimal"/>
      <w:lvlRestart w:val="0"/>
      <w:lvlText w:val="%2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96A1C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FE1F8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42F2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7CE0E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86C59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FA6E3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08D81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4D0C90"/>
    <w:multiLevelType w:val="multilevel"/>
    <w:tmpl w:val="43DEE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F905FA"/>
    <w:multiLevelType w:val="hybridMultilevel"/>
    <w:tmpl w:val="D7125F3C"/>
    <w:lvl w:ilvl="0" w:tplc="0419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1" w15:restartNumberingAfterBreak="0">
    <w:nsid w:val="799802C3"/>
    <w:multiLevelType w:val="hybridMultilevel"/>
    <w:tmpl w:val="C8A2AAE6"/>
    <w:lvl w:ilvl="0" w:tplc="E404FA0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73DEAE76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845ACE7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E5BE410E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3E28D51E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7F6A9AEA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7B665AA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5888EC6A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49A826EC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2" w15:restartNumberingAfterBreak="0">
    <w:nsid w:val="7B4E457B"/>
    <w:multiLevelType w:val="hybridMultilevel"/>
    <w:tmpl w:val="4096214E"/>
    <w:lvl w:ilvl="0" w:tplc="D512B3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16E0CF64">
      <w:numFmt w:val="none"/>
      <w:lvlText w:val=""/>
      <w:lvlJc w:val="left"/>
      <w:pPr>
        <w:tabs>
          <w:tab w:val="num" w:pos="360"/>
        </w:tabs>
      </w:pPr>
    </w:lvl>
    <w:lvl w:ilvl="2" w:tplc="D804940C">
      <w:numFmt w:val="none"/>
      <w:lvlText w:val=""/>
      <w:lvlJc w:val="left"/>
      <w:pPr>
        <w:tabs>
          <w:tab w:val="num" w:pos="360"/>
        </w:tabs>
      </w:pPr>
    </w:lvl>
    <w:lvl w:ilvl="3" w:tplc="F4028FCC">
      <w:numFmt w:val="none"/>
      <w:lvlText w:val=""/>
      <w:lvlJc w:val="left"/>
      <w:pPr>
        <w:tabs>
          <w:tab w:val="num" w:pos="360"/>
        </w:tabs>
      </w:pPr>
    </w:lvl>
    <w:lvl w:ilvl="4" w:tplc="172E84E2">
      <w:numFmt w:val="none"/>
      <w:lvlText w:val=""/>
      <w:lvlJc w:val="left"/>
      <w:pPr>
        <w:tabs>
          <w:tab w:val="num" w:pos="360"/>
        </w:tabs>
      </w:pPr>
    </w:lvl>
    <w:lvl w:ilvl="5" w:tplc="49F2171A">
      <w:numFmt w:val="none"/>
      <w:lvlText w:val=""/>
      <w:lvlJc w:val="left"/>
      <w:pPr>
        <w:tabs>
          <w:tab w:val="num" w:pos="360"/>
        </w:tabs>
      </w:pPr>
    </w:lvl>
    <w:lvl w:ilvl="6" w:tplc="A24EFABA">
      <w:numFmt w:val="none"/>
      <w:lvlText w:val=""/>
      <w:lvlJc w:val="left"/>
      <w:pPr>
        <w:tabs>
          <w:tab w:val="num" w:pos="360"/>
        </w:tabs>
      </w:pPr>
    </w:lvl>
    <w:lvl w:ilvl="7" w:tplc="5AE2EC2C">
      <w:numFmt w:val="none"/>
      <w:lvlText w:val=""/>
      <w:lvlJc w:val="left"/>
      <w:pPr>
        <w:tabs>
          <w:tab w:val="num" w:pos="360"/>
        </w:tabs>
      </w:pPr>
    </w:lvl>
    <w:lvl w:ilvl="8" w:tplc="10CCE4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4"/>
  </w:num>
  <w:num w:numId="5">
    <w:abstractNumId w:val="6"/>
  </w:num>
  <w:num w:numId="6">
    <w:abstractNumId w:val="13"/>
  </w:num>
  <w:num w:numId="7">
    <w:abstractNumId w:val="17"/>
  </w:num>
  <w:num w:numId="8">
    <w:abstractNumId w:val="21"/>
  </w:num>
  <w:num w:numId="9">
    <w:abstractNumId w:val="11"/>
  </w:num>
  <w:num w:numId="10">
    <w:abstractNumId w:val="22"/>
  </w:num>
  <w:num w:numId="11">
    <w:abstractNumId w:val="0"/>
  </w:num>
  <w:num w:numId="12">
    <w:abstractNumId w:val="16"/>
  </w:num>
  <w:num w:numId="13">
    <w:abstractNumId w:val="20"/>
  </w:num>
  <w:num w:numId="14">
    <w:abstractNumId w:val="2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5"/>
  </w:num>
  <w:num w:numId="19">
    <w:abstractNumId w:val="10"/>
  </w:num>
  <w:num w:numId="20">
    <w:abstractNumId w:val="18"/>
  </w:num>
  <w:num w:numId="21">
    <w:abstractNumId w:val="7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73"/>
    <w:rsid w:val="0000162D"/>
    <w:rsid w:val="00001A68"/>
    <w:rsid w:val="00001B64"/>
    <w:rsid w:val="000030FB"/>
    <w:rsid w:val="000036E9"/>
    <w:rsid w:val="0000659B"/>
    <w:rsid w:val="00006BD7"/>
    <w:rsid w:val="00007B2C"/>
    <w:rsid w:val="00010707"/>
    <w:rsid w:val="00013E0E"/>
    <w:rsid w:val="0001431F"/>
    <w:rsid w:val="0001489E"/>
    <w:rsid w:val="00014EA4"/>
    <w:rsid w:val="00017262"/>
    <w:rsid w:val="00017C0F"/>
    <w:rsid w:val="00017D6B"/>
    <w:rsid w:val="000202F6"/>
    <w:rsid w:val="0002065E"/>
    <w:rsid w:val="00020E5B"/>
    <w:rsid w:val="00022EA2"/>
    <w:rsid w:val="00024489"/>
    <w:rsid w:val="000250EA"/>
    <w:rsid w:val="000258CF"/>
    <w:rsid w:val="00025C34"/>
    <w:rsid w:val="000264A4"/>
    <w:rsid w:val="00026578"/>
    <w:rsid w:val="00026EA9"/>
    <w:rsid w:val="00027EAB"/>
    <w:rsid w:val="00030383"/>
    <w:rsid w:val="000304D0"/>
    <w:rsid w:val="000305FB"/>
    <w:rsid w:val="00030D67"/>
    <w:rsid w:val="000310F7"/>
    <w:rsid w:val="0003185C"/>
    <w:rsid w:val="0003386C"/>
    <w:rsid w:val="0003413E"/>
    <w:rsid w:val="000343FB"/>
    <w:rsid w:val="0003516D"/>
    <w:rsid w:val="00036AD6"/>
    <w:rsid w:val="0003767C"/>
    <w:rsid w:val="00037969"/>
    <w:rsid w:val="00040169"/>
    <w:rsid w:val="00040197"/>
    <w:rsid w:val="000407C2"/>
    <w:rsid w:val="0004230D"/>
    <w:rsid w:val="000435B4"/>
    <w:rsid w:val="000437A1"/>
    <w:rsid w:val="00044613"/>
    <w:rsid w:val="0004559D"/>
    <w:rsid w:val="0004706A"/>
    <w:rsid w:val="00047A5C"/>
    <w:rsid w:val="00047B60"/>
    <w:rsid w:val="00050972"/>
    <w:rsid w:val="00051C90"/>
    <w:rsid w:val="000522AE"/>
    <w:rsid w:val="00052562"/>
    <w:rsid w:val="00052862"/>
    <w:rsid w:val="00052977"/>
    <w:rsid w:val="00052D7D"/>
    <w:rsid w:val="0005363F"/>
    <w:rsid w:val="000546CB"/>
    <w:rsid w:val="000553AD"/>
    <w:rsid w:val="00056327"/>
    <w:rsid w:val="000565A8"/>
    <w:rsid w:val="00056B34"/>
    <w:rsid w:val="00060B14"/>
    <w:rsid w:val="0006109C"/>
    <w:rsid w:val="000611BA"/>
    <w:rsid w:val="00061FD9"/>
    <w:rsid w:val="0006206A"/>
    <w:rsid w:val="00062688"/>
    <w:rsid w:val="000627C8"/>
    <w:rsid w:val="00062C44"/>
    <w:rsid w:val="00063471"/>
    <w:rsid w:val="0006389C"/>
    <w:rsid w:val="000645A8"/>
    <w:rsid w:val="0006512D"/>
    <w:rsid w:val="000657C6"/>
    <w:rsid w:val="00065B9B"/>
    <w:rsid w:val="00065FF4"/>
    <w:rsid w:val="000660EF"/>
    <w:rsid w:val="0006625F"/>
    <w:rsid w:val="00070451"/>
    <w:rsid w:val="00071092"/>
    <w:rsid w:val="0007150E"/>
    <w:rsid w:val="000728C4"/>
    <w:rsid w:val="00072BCF"/>
    <w:rsid w:val="00073355"/>
    <w:rsid w:val="00073F73"/>
    <w:rsid w:val="00075062"/>
    <w:rsid w:val="000759AF"/>
    <w:rsid w:val="00080BA0"/>
    <w:rsid w:val="000815EF"/>
    <w:rsid w:val="000819A7"/>
    <w:rsid w:val="00081DAF"/>
    <w:rsid w:val="00082C6E"/>
    <w:rsid w:val="00083266"/>
    <w:rsid w:val="000834EE"/>
    <w:rsid w:val="00083F34"/>
    <w:rsid w:val="00085EC7"/>
    <w:rsid w:val="00086648"/>
    <w:rsid w:val="00090513"/>
    <w:rsid w:val="00090CBA"/>
    <w:rsid w:val="00090D79"/>
    <w:rsid w:val="00091A49"/>
    <w:rsid w:val="00092701"/>
    <w:rsid w:val="0009343C"/>
    <w:rsid w:val="00093D6B"/>
    <w:rsid w:val="00093DA3"/>
    <w:rsid w:val="00093F98"/>
    <w:rsid w:val="0009461E"/>
    <w:rsid w:val="00094C7B"/>
    <w:rsid w:val="00096699"/>
    <w:rsid w:val="00097FF5"/>
    <w:rsid w:val="000A0177"/>
    <w:rsid w:val="000A0665"/>
    <w:rsid w:val="000A06EC"/>
    <w:rsid w:val="000A166F"/>
    <w:rsid w:val="000A3273"/>
    <w:rsid w:val="000A3B35"/>
    <w:rsid w:val="000A497D"/>
    <w:rsid w:val="000A507B"/>
    <w:rsid w:val="000A766F"/>
    <w:rsid w:val="000B01CB"/>
    <w:rsid w:val="000B0569"/>
    <w:rsid w:val="000B06AD"/>
    <w:rsid w:val="000B0FC8"/>
    <w:rsid w:val="000B4088"/>
    <w:rsid w:val="000B4834"/>
    <w:rsid w:val="000B4BE4"/>
    <w:rsid w:val="000B506C"/>
    <w:rsid w:val="000B575E"/>
    <w:rsid w:val="000B5D16"/>
    <w:rsid w:val="000B633A"/>
    <w:rsid w:val="000B6D77"/>
    <w:rsid w:val="000B79DF"/>
    <w:rsid w:val="000C1F72"/>
    <w:rsid w:val="000C2345"/>
    <w:rsid w:val="000C302A"/>
    <w:rsid w:val="000C30CD"/>
    <w:rsid w:val="000C4DF6"/>
    <w:rsid w:val="000C4E34"/>
    <w:rsid w:val="000C6600"/>
    <w:rsid w:val="000C7171"/>
    <w:rsid w:val="000C7224"/>
    <w:rsid w:val="000C78CE"/>
    <w:rsid w:val="000D26D3"/>
    <w:rsid w:val="000D322B"/>
    <w:rsid w:val="000D41DB"/>
    <w:rsid w:val="000D58F4"/>
    <w:rsid w:val="000D5F69"/>
    <w:rsid w:val="000D62F7"/>
    <w:rsid w:val="000D6816"/>
    <w:rsid w:val="000D6D81"/>
    <w:rsid w:val="000E0541"/>
    <w:rsid w:val="000E171E"/>
    <w:rsid w:val="000E2224"/>
    <w:rsid w:val="000E3856"/>
    <w:rsid w:val="000E38D9"/>
    <w:rsid w:val="000E430E"/>
    <w:rsid w:val="000E4DE1"/>
    <w:rsid w:val="000E4E20"/>
    <w:rsid w:val="000E4F1A"/>
    <w:rsid w:val="000E5D9B"/>
    <w:rsid w:val="000E6D21"/>
    <w:rsid w:val="000E7248"/>
    <w:rsid w:val="000E752F"/>
    <w:rsid w:val="000F08DB"/>
    <w:rsid w:val="000F17A4"/>
    <w:rsid w:val="000F248D"/>
    <w:rsid w:val="000F2C7E"/>
    <w:rsid w:val="000F2D3C"/>
    <w:rsid w:val="000F3B4D"/>
    <w:rsid w:val="000F4EAF"/>
    <w:rsid w:val="000F5076"/>
    <w:rsid w:val="000F64F8"/>
    <w:rsid w:val="000F6EC3"/>
    <w:rsid w:val="000F70E1"/>
    <w:rsid w:val="000F726C"/>
    <w:rsid w:val="00100BA2"/>
    <w:rsid w:val="00100E8A"/>
    <w:rsid w:val="0010274A"/>
    <w:rsid w:val="0010306D"/>
    <w:rsid w:val="00103412"/>
    <w:rsid w:val="0010347F"/>
    <w:rsid w:val="00103D1E"/>
    <w:rsid w:val="0010481A"/>
    <w:rsid w:val="00104F70"/>
    <w:rsid w:val="00107A29"/>
    <w:rsid w:val="00107BCB"/>
    <w:rsid w:val="001100B1"/>
    <w:rsid w:val="00112446"/>
    <w:rsid w:val="0011248B"/>
    <w:rsid w:val="001141E9"/>
    <w:rsid w:val="001150AF"/>
    <w:rsid w:val="00116F63"/>
    <w:rsid w:val="00120071"/>
    <w:rsid w:val="00120344"/>
    <w:rsid w:val="0012059C"/>
    <w:rsid w:val="00120786"/>
    <w:rsid w:val="00120E74"/>
    <w:rsid w:val="00121711"/>
    <w:rsid w:val="00122116"/>
    <w:rsid w:val="00122C41"/>
    <w:rsid w:val="001249B9"/>
    <w:rsid w:val="00125879"/>
    <w:rsid w:val="00125C1B"/>
    <w:rsid w:val="0012752E"/>
    <w:rsid w:val="00127C30"/>
    <w:rsid w:val="00131750"/>
    <w:rsid w:val="00131C44"/>
    <w:rsid w:val="00132E82"/>
    <w:rsid w:val="00132FF7"/>
    <w:rsid w:val="00133C19"/>
    <w:rsid w:val="001348A8"/>
    <w:rsid w:val="00134F8A"/>
    <w:rsid w:val="00135AC0"/>
    <w:rsid w:val="00135F80"/>
    <w:rsid w:val="00136E25"/>
    <w:rsid w:val="001377E4"/>
    <w:rsid w:val="0014156B"/>
    <w:rsid w:val="00142B2B"/>
    <w:rsid w:val="001437FC"/>
    <w:rsid w:val="001439D4"/>
    <w:rsid w:val="00144BF8"/>
    <w:rsid w:val="001451EC"/>
    <w:rsid w:val="001466FD"/>
    <w:rsid w:val="00150072"/>
    <w:rsid w:val="00150B98"/>
    <w:rsid w:val="00150BB0"/>
    <w:rsid w:val="0015217F"/>
    <w:rsid w:val="001523E8"/>
    <w:rsid w:val="00152AC2"/>
    <w:rsid w:val="00152EC6"/>
    <w:rsid w:val="0015303E"/>
    <w:rsid w:val="001546A3"/>
    <w:rsid w:val="00155ABF"/>
    <w:rsid w:val="0015645E"/>
    <w:rsid w:val="00156F85"/>
    <w:rsid w:val="00157C1C"/>
    <w:rsid w:val="00160879"/>
    <w:rsid w:val="0016135D"/>
    <w:rsid w:val="00161E0B"/>
    <w:rsid w:val="00162801"/>
    <w:rsid w:val="00163A62"/>
    <w:rsid w:val="001648D6"/>
    <w:rsid w:val="00164B95"/>
    <w:rsid w:val="0016536A"/>
    <w:rsid w:val="00165F99"/>
    <w:rsid w:val="00166E6A"/>
    <w:rsid w:val="00167918"/>
    <w:rsid w:val="001726CC"/>
    <w:rsid w:val="00173262"/>
    <w:rsid w:val="00173750"/>
    <w:rsid w:val="001738D7"/>
    <w:rsid w:val="00174099"/>
    <w:rsid w:val="00174A26"/>
    <w:rsid w:val="00174F50"/>
    <w:rsid w:val="00175D56"/>
    <w:rsid w:val="0017610E"/>
    <w:rsid w:val="00177909"/>
    <w:rsid w:val="00177BDC"/>
    <w:rsid w:val="00180110"/>
    <w:rsid w:val="0018032C"/>
    <w:rsid w:val="00180954"/>
    <w:rsid w:val="00180960"/>
    <w:rsid w:val="001819A3"/>
    <w:rsid w:val="0018267C"/>
    <w:rsid w:val="00182684"/>
    <w:rsid w:val="00184363"/>
    <w:rsid w:val="0018444D"/>
    <w:rsid w:val="001847CF"/>
    <w:rsid w:val="001850C8"/>
    <w:rsid w:val="00186D4B"/>
    <w:rsid w:val="00187CB6"/>
    <w:rsid w:val="00190B95"/>
    <w:rsid w:val="001916CA"/>
    <w:rsid w:val="001920FB"/>
    <w:rsid w:val="00192EEE"/>
    <w:rsid w:val="00193B6E"/>
    <w:rsid w:val="00194D2D"/>
    <w:rsid w:val="001968B7"/>
    <w:rsid w:val="00197544"/>
    <w:rsid w:val="00197A3B"/>
    <w:rsid w:val="00197ADE"/>
    <w:rsid w:val="001A060F"/>
    <w:rsid w:val="001A0A69"/>
    <w:rsid w:val="001A0E0F"/>
    <w:rsid w:val="001A1762"/>
    <w:rsid w:val="001A34C0"/>
    <w:rsid w:val="001A39B6"/>
    <w:rsid w:val="001A3BBE"/>
    <w:rsid w:val="001A43C3"/>
    <w:rsid w:val="001A4FF6"/>
    <w:rsid w:val="001A5316"/>
    <w:rsid w:val="001A5E48"/>
    <w:rsid w:val="001A666A"/>
    <w:rsid w:val="001A68F4"/>
    <w:rsid w:val="001A6D75"/>
    <w:rsid w:val="001A78CA"/>
    <w:rsid w:val="001A7952"/>
    <w:rsid w:val="001B065D"/>
    <w:rsid w:val="001B2BC2"/>
    <w:rsid w:val="001B2DFA"/>
    <w:rsid w:val="001B2F82"/>
    <w:rsid w:val="001B3E44"/>
    <w:rsid w:val="001B3F0E"/>
    <w:rsid w:val="001B6520"/>
    <w:rsid w:val="001B69D3"/>
    <w:rsid w:val="001B729E"/>
    <w:rsid w:val="001C0964"/>
    <w:rsid w:val="001C10B1"/>
    <w:rsid w:val="001C13EA"/>
    <w:rsid w:val="001C2315"/>
    <w:rsid w:val="001C2A89"/>
    <w:rsid w:val="001C7F90"/>
    <w:rsid w:val="001D024F"/>
    <w:rsid w:val="001D02AE"/>
    <w:rsid w:val="001D097F"/>
    <w:rsid w:val="001D0C6D"/>
    <w:rsid w:val="001D0DE3"/>
    <w:rsid w:val="001D202D"/>
    <w:rsid w:val="001D2953"/>
    <w:rsid w:val="001D38E7"/>
    <w:rsid w:val="001D3EBD"/>
    <w:rsid w:val="001D425C"/>
    <w:rsid w:val="001D4E33"/>
    <w:rsid w:val="001D4F6D"/>
    <w:rsid w:val="001D545D"/>
    <w:rsid w:val="001D6ED6"/>
    <w:rsid w:val="001D75E9"/>
    <w:rsid w:val="001D7E00"/>
    <w:rsid w:val="001E029C"/>
    <w:rsid w:val="001E0A56"/>
    <w:rsid w:val="001E28B1"/>
    <w:rsid w:val="001E2D65"/>
    <w:rsid w:val="001E2FA5"/>
    <w:rsid w:val="001E648A"/>
    <w:rsid w:val="001E688B"/>
    <w:rsid w:val="001E6BFE"/>
    <w:rsid w:val="001E7A1A"/>
    <w:rsid w:val="001E7A8A"/>
    <w:rsid w:val="001E7B4F"/>
    <w:rsid w:val="001E7F08"/>
    <w:rsid w:val="001F1691"/>
    <w:rsid w:val="001F33C6"/>
    <w:rsid w:val="001F3F57"/>
    <w:rsid w:val="001F4635"/>
    <w:rsid w:val="001F5317"/>
    <w:rsid w:val="001F62E8"/>
    <w:rsid w:val="001F776F"/>
    <w:rsid w:val="001F7FFD"/>
    <w:rsid w:val="00200129"/>
    <w:rsid w:val="0020125E"/>
    <w:rsid w:val="00203784"/>
    <w:rsid w:val="00204E21"/>
    <w:rsid w:val="00205E38"/>
    <w:rsid w:val="00205FBE"/>
    <w:rsid w:val="00206391"/>
    <w:rsid w:val="00206960"/>
    <w:rsid w:val="00207098"/>
    <w:rsid w:val="002104A6"/>
    <w:rsid w:val="002104EA"/>
    <w:rsid w:val="00210864"/>
    <w:rsid w:val="002112D5"/>
    <w:rsid w:val="002114E7"/>
    <w:rsid w:val="00211825"/>
    <w:rsid w:val="0021293D"/>
    <w:rsid w:val="00213E45"/>
    <w:rsid w:val="0021457F"/>
    <w:rsid w:val="002146E2"/>
    <w:rsid w:val="00216797"/>
    <w:rsid w:val="00216DCF"/>
    <w:rsid w:val="00216FEB"/>
    <w:rsid w:val="0021748B"/>
    <w:rsid w:val="00217C25"/>
    <w:rsid w:val="00220141"/>
    <w:rsid w:val="00221078"/>
    <w:rsid w:val="002220F8"/>
    <w:rsid w:val="00222A4D"/>
    <w:rsid w:val="0022300F"/>
    <w:rsid w:val="00224D02"/>
    <w:rsid w:val="00224F21"/>
    <w:rsid w:val="0022532A"/>
    <w:rsid w:val="0022595D"/>
    <w:rsid w:val="00226457"/>
    <w:rsid w:val="00227AF0"/>
    <w:rsid w:val="00227B51"/>
    <w:rsid w:val="00227D8F"/>
    <w:rsid w:val="002309E0"/>
    <w:rsid w:val="00230C55"/>
    <w:rsid w:val="002317C9"/>
    <w:rsid w:val="002324C0"/>
    <w:rsid w:val="00232A7D"/>
    <w:rsid w:val="002349CA"/>
    <w:rsid w:val="00234A50"/>
    <w:rsid w:val="00234CA1"/>
    <w:rsid w:val="002373BF"/>
    <w:rsid w:val="00237DF5"/>
    <w:rsid w:val="002403B4"/>
    <w:rsid w:val="00241402"/>
    <w:rsid w:val="00242D46"/>
    <w:rsid w:val="0024398C"/>
    <w:rsid w:val="00243C7E"/>
    <w:rsid w:val="00243F56"/>
    <w:rsid w:val="00245D8D"/>
    <w:rsid w:val="00246147"/>
    <w:rsid w:val="00246E9B"/>
    <w:rsid w:val="00247E41"/>
    <w:rsid w:val="0025018A"/>
    <w:rsid w:val="00250DE6"/>
    <w:rsid w:val="00252D43"/>
    <w:rsid w:val="00252F45"/>
    <w:rsid w:val="002537A9"/>
    <w:rsid w:val="00254EF2"/>
    <w:rsid w:val="00260557"/>
    <w:rsid w:val="00260914"/>
    <w:rsid w:val="00261246"/>
    <w:rsid w:val="0026153E"/>
    <w:rsid w:val="00261AB8"/>
    <w:rsid w:val="0026349E"/>
    <w:rsid w:val="00263F29"/>
    <w:rsid w:val="00264862"/>
    <w:rsid w:val="00265E4D"/>
    <w:rsid w:val="00266012"/>
    <w:rsid w:val="00267E6D"/>
    <w:rsid w:val="002700F2"/>
    <w:rsid w:val="002700F9"/>
    <w:rsid w:val="002714E0"/>
    <w:rsid w:val="002718E9"/>
    <w:rsid w:val="0027613D"/>
    <w:rsid w:val="00276673"/>
    <w:rsid w:val="00276FA1"/>
    <w:rsid w:val="00277289"/>
    <w:rsid w:val="00277CBD"/>
    <w:rsid w:val="0028028E"/>
    <w:rsid w:val="002804E4"/>
    <w:rsid w:val="00280527"/>
    <w:rsid w:val="00280996"/>
    <w:rsid w:val="00283C9F"/>
    <w:rsid w:val="002842EB"/>
    <w:rsid w:val="00284470"/>
    <w:rsid w:val="002855A2"/>
    <w:rsid w:val="002902E7"/>
    <w:rsid w:val="00292B6D"/>
    <w:rsid w:val="00292E01"/>
    <w:rsid w:val="002930DA"/>
    <w:rsid w:val="00293187"/>
    <w:rsid w:val="00294464"/>
    <w:rsid w:val="0029547C"/>
    <w:rsid w:val="00296628"/>
    <w:rsid w:val="002A120A"/>
    <w:rsid w:val="002A1657"/>
    <w:rsid w:val="002A1AF9"/>
    <w:rsid w:val="002A1FBE"/>
    <w:rsid w:val="002A28BC"/>
    <w:rsid w:val="002A35AD"/>
    <w:rsid w:val="002A4BFA"/>
    <w:rsid w:val="002A708E"/>
    <w:rsid w:val="002B1180"/>
    <w:rsid w:val="002B124A"/>
    <w:rsid w:val="002B1470"/>
    <w:rsid w:val="002B1739"/>
    <w:rsid w:val="002B17AB"/>
    <w:rsid w:val="002B198C"/>
    <w:rsid w:val="002B3323"/>
    <w:rsid w:val="002B485B"/>
    <w:rsid w:val="002B4E8B"/>
    <w:rsid w:val="002B5139"/>
    <w:rsid w:val="002B5615"/>
    <w:rsid w:val="002B563C"/>
    <w:rsid w:val="002B6595"/>
    <w:rsid w:val="002B691A"/>
    <w:rsid w:val="002B72C2"/>
    <w:rsid w:val="002C079E"/>
    <w:rsid w:val="002C0C4A"/>
    <w:rsid w:val="002C1AC0"/>
    <w:rsid w:val="002C48BD"/>
    <w:rsid w:val="002C4F1A"/>
    <w:rsid w:val="002C6490"/>
    <w:rsid w:val="002C7B31"/>
    <w:rsid w:val="002D2C68"/>
    <w:rsid w:val="002D3313"/>
    <w:rsid w:val="002D351F"/>
    <w:rsid w:val="002D386B"/>
    <w:rsid w:val="002D4F79"/>
    <w:rsid w:val="002D5F29"/>
    <w:rsid w:val="002D6C79"/>
    <w:rsid w:val="002D6D2C"/>
    <w:rsid w:val="002D7AF2"/>
    <w:rsid w:val="002D7D93"/>
    <w:rsid w:val="002E30E3"/>
    <w:rsid w:val="002E39D2"/>
    <w:rsid w:val="002E3C42"/>
    <w:rsid w:val="002E4A21"/>
    <w:rsid w:val="002E4D91"/>
    <w:rsid w:val="002E5D24"/>
    <w:rsid w:val="002E5DDC"/>
    <w:rsid w:val="002E5F23"/>
    <w:rsid w:val="002F0309"/>
    <w:rsid w:val="002F190F"/>
    <w:rsid w:val="002F225D"/>
    <w:rsid w:val="002F2B1A"/>
    <w:rsid w:val="002F2BC0"/>
    <w:rsid w:val="002F4397"/>
    <w:rsid w:val="002F531B"/>
    <w:rsid w:val="002F55FB"/>
    <w:rsid w:val="002F62B5"/>
    <w:rsid w:val="002F64CC"/>
    <w:rsid w:val="002F6AF5"/>
    <w:rsid w:val="002F7872"/>
    <w:rsid w:val="00300186"/>
    <w:rsid w:val="0030096B"/>
    <w:rsid w:val="00302D27"/>
    <w:rsid w:val="0030317E"/>
    <w:rsid w:val="003073D2"/>
    <w:rsid w:val="003073D4"/>
    <w:rsid w:val="003073DB"/>
    <w:rsid w:val="0030764A"/>
    <w:rsid w:val="00307B12"/>
    <w:rsid w:val="00307C75"/>
    <w:rsid w:val="00310E32"/>
    <w:rsid w:val="00313C38"/>
    <w:rsid w:val="003148CE"/>
    <w:rsid w:val="00315397"/>
    <w:rsid w:val="003162CA"/>
    <w:rsid w:val="00317760"/>
    <w:rsid w:val="0031792A"/>
    <w:rsid w:val="00321845"/>
    <w:rsid w:val="003231FD"/>
    <w:rsid w:val="00323C16"/>
    <w:rsid w:val="0032549F"/>
    <w:rsid w:val="00325D5A"/>
    <w:rsid w:val="00325E70"/>
    <w:rsid w:val="00325F5C"/>
    <w:rsid w:val="00326A30"/>
    <w:rsid w:val="003301E5"/>
    <w:rsid w:val="003329FF"/>
    <w:rsid w:val="003347F9"/>
    <w:rsid w:val="0033522F"/>
    <w:rsid w:val="00335380"/>
    <w:rsid w:val="0033554C"/>
    <w:rsid w:val="00335713"/>
    <w:rsid w:val="00335962"/>
    <w:rsid w:val="00335A7F"/>
    <w:rsid w:val="0033663A"/>
    <w:rsid w:val="00337FB7"/>
    <w:rsid w:val="00340648"/>
    <w:rsid w:val="00342358"/>
    <w:rsid w:val="003428D7"/>
    <w:rsid w:val="00342A5F"/>
    <w:rsid w:val="00343328"/>
    <w:rsid w:val="003433B4"/>
    <w:rsid w:val="003437CA"/>
    <w:rsid w:val="00345609"/>
    <w:rsid w:val="00345819"/>
    <w:rsid w:val="00346007"/>
    <w:rsid w:val="0034629B"/>
    <w:rsid w:val="00346542"/>
    <w:rsid w:val="00350BE4"/>
    <w:rsid w:val="00353663"/>
    <w:rsid w:val="003561C1"/>
    <w:rsid w:val="00356955"/>
    <w:rsid w:val="0036234E"/>
    <w:rsid w:val="00363236"/>
    <w:rsid w:val="00363754"/>
    <w:rsid w:val="00364E6F"/>
    <w:rsid w:val="0036527D"/>
    <w:rsid w:val="0036553C"/>
    <w:rsid w:val="00365846"/>
    <w:rsid w:val="00366442"/>
    <w:rsid w:val="003670D2"/>
    <w:rsid w:val="003679CC"/>
    <w:rsid w:val="00367EB8"/>
    <w:rsid w:val="00367F7D"/>
    <w:rsid w:val="003711FE"/>
    <w:rsid w:val="0037244E"/>
    <w:rsid w:val="00372700"/>
    <w:rsid w:val="003744B8"/>
    <w:rsid w:val="00374FF2"/>
    <w:rsid w:val="00376259"/>
    <w:rsid w:val="003769C3"/>
    <w:rsid w:val="00376E86"/>
    <w:rsid w:val="003770FB"/>
    <w:rsid w:val="0037775E"/>
    <w:rsid w:val="00377E86"/>
    <w:rsid w:val="003807EF"/>
    <w:rsid w:val="00382D08"/>
    <w:rsid w:val="00383908"/>
    <w:rsid w:val="0038532F"/>
    <w:rsid w:val="00385F7F"/>
    <w:rsid w:val="00386374"/>
    <w:rsid w:val="0038712C"/>
    <w:rsid w:val="00390032"/>
    <w:rsid w:val="0039059A"/>
    <w:rsid w:val="0039093A"/>
    <w:rsid w:val="00391261"/>
    <w:rsid w:val="0039160E"/>
    <w:rsid w:val="00392F2F"/>
    <w:rsid w:val="00393653"/>
    <w:rsid w:val="00396CFF"/>
    <w:rsid w:val="003A00A6"/>
    <w:rsid w:val="003A1245"/>
    <w:rsid w:val="003A149E"/>
    <w:rsid w:val="003A1BB1"/>
    <w:rsid w:val="003A32D6"/>
    <w:rsid w:val="003A4A99"/>
    <w:rsid w:val="003A4DF4"/>
    <w:rsid w:val="003A5206"/>
    <w:rsid w:val="003A615B"/>
    <w:rsid w:val="003A6955"/>
    <w:rsid w:val="003A6A06"/>
    <w:rsid w:val="003A6DB8"/>
    <w:rsid w:val="003A753D"/>
    <w:rsid w:val="003B0A35"/>
    <w:rsid w:val="003B0D1F"/>
    <w:rsid w:val="003B0DAD"/>
    <w:rsid w:val="003B122E"/>
    <w:rsid w:val="003B12EF"/>
    <w:rsid w:val="003B279B"/>
    <w:rsid w:val="003B671B"/>
    <w:rsid w:val="003B6847"/>
    <w:rsid w:val="003B6BE0"/>
    <w:rsid w:val="003B7FD7"/>
    <w:rsid w:val="003C0AA2"/>
    <w:rsid w:val="003C0D8E"/>
    <w:rsid w:val="003C2738"/>
    <w:rsid w:val="003C27DE"/>
    <w:rsid w:val="003C3ECC"/>
    <w:rsid w:val="003C422C"/>
    <w:rsid w:val="003C4C9A"/>
    <w:rsid w:val="003C5980"/>
    <w:rsid w:val="003C6A31"/>
    <w:rsid w:val="003C7BA7"/>
    <w:rsid w:val="003D0DF8"/>
    <w:rsid w:val="003D15A2"/>
    <w:rsid w:val="003D1D1A"/>
    <w:rsid w:val="003D47FB"/>
    <w:rsid w:val="003D4B0D"/>
    <w:rsid w:val="003D5597"/>
    <w:rsid w:val="003D7330"/>
    <w:rsid w:val="003D7339"/>
    <w:rsid w:val="003D74F9"/>
    <w:rsid w:val="003D7CB0"/>
    <w:rsid w:val="003E060A"/>
    <w:rsid w:val="003E0A38"/>
    <w:rsid w:val="003E104C"/>
    <w:rsid w:val="003E16D4"/>
    <w:rsid w:val="003E1A18"/>
    <w:rsid w:val="003E3048"/>
    <w:rsid w:val="003E4BD3"/>
    <w:rsid w:val="003E4D66"/>
    <w:rsid w:val="003E6555"/>
    <w:rsid w:val="003E762E"/>
    <w:rsid w:val="003F03CC"/>
    <w:rsid w:val="003F20AA"/>
    <w:rsid w:val="003F297D"/>
    <w:rsid w:val="003F2D2A"/>
    <w:rsid w:val="003F4847"/>
    <w:rsid w:val="003F49BE"/>
    <w:rsid w:val="003F4D3B"/>
    <w:rsid w:val="003F684C"/>
    <w:rsid w:val="003F74CA"/>
    <w:rsid w:val="003F7514"/>
    <w:rsid w:val="003F7728"/>
    <w:rsid w:val="003F7E42"/>
    <w:rsid w:val="00400183"/>
    <w:rsid w:val="00400B6F"/>
    <w:rsid w:val="00400D7A"/>
    <w:rsid w:val="00402CE6"/>
    <w:rsid w:val="00403D42"/>
    <w:rsid w:val="00404486"/>
    <w:rsid w:val="00405288"/>
    <w:rsid w:val="004052B8"/>
    <w:rsid w:val="00405712"/>
    <w:rsid w:val="00405786"/>
    <w:rsid w:val="00405AE9"/>
    <w:rsid w:val="004061CC"/>
    <w:rsid w:val="00406475"/>
    <w:rsid w:val="004115BB"/>
    <w:rsid w:val="00411742"/>
    <w:rsid w:val="00411834"/>
    <w:rsid w:val="00413D58"/>
    <w:rsid w:val="00414F66"/>
    <w:rsid w:val="004152E2"/>
    <w:rsid w:val="00415692"/>
    <w:rsid w:val="00421740"/>
    <w:rsid w:val="00421F34"/>
    <w:rsid w:val="00422FF8"/>
    <w:rsid w:val="0042366C"/>
    <w:rsid w:val="004238DD"/>
    <w:rsid w:val="00423995"/>
    <w:rsid w:val="00423E03"/>
    <w:rsid w:val="00424673"/>
    <w:rsid w:val="0042507A"/>
    <w:rsid w:val="004250A2"/>
    <w:rsid w:val="004260BF"/>
    <w:rsid w:val="004263AE"/>
    <w:rsid w:val="00426BED"/>
    <w:rsid w:val="00426C97"/>
    <w:rsid w:val="00431AC1"/>
    <w:rsid w:val="0043365D"/>
    <w:rsid w:val="00433F48"/>
    <w:rsid w:val="00435723"/>
    <w:rsid w:val="00436E96"/>
    <w:rsid w:val="00440883"/>
    <w:rsid w:val="00442833"/>
    <w:rsid w:val="00443900"/>
    <w:rsid w:val="00444639"/>
    <w:rsid w:val="00445B44"/>
    <w:rsid w:val="00445F28"/>
    <w:rsid w:val="004501C0"/>
    <w:rsid w:val="00450DEA"/>
    <w:rsid w:val="004510AD"/>
    <w:rsid w:val="00452043"/>
    <w:rsid w:val="004521DC"/>
    <w:rsid w:val="00453949"/>
    <w:rsid w:val="00453AD6"/>
    <w:rsid w:val="00453F61"/>
    <w:rsid w:val="004604E8"/>
    <w:rsid w:val="00461000"/>
    <w:rsid w:val="0046169C"/>
    <w:rsid w:val="00461B0D"/>
    <w:rsid w:val="00463A82"/>
    <w:rsid w:val="00464070"/>
    <w:rsid w:val="004645B2"/>
    <w:rsid w:val="0046676C"/>
    <w:rsid w:val="00467C48"/>
    <w:rsid w:val="00470FB5"/>
    <w:rsid w:val="0047103D"/>
    <w:rsid w:val="00474759"/>
    <w:rsid w:val="00475FCC"/>
    <w:rsid w:val="00476DE7"/>
    <w:rsid w:val="00477044"/>
    <w:rsid w:val="00477FCD"/>
    <w:rsid w:val="004804E2"/>
    <w:rsid w:val="004805A5"/>
    <w:rsid w:val="00480624"/>
    <w:rsid w:val="00481BDD"/>
    <w:rsid w:val="0048212A"/>
    <w:rsid w:val="00483A09"/>
    <w:rsid w:val="00483FC0"/>
    <w:rsid w:val="004852C1"/>
    <w:rsid w:val="00485A4F"/>
    <w:rsid w:val="00485A52"/>
    <w:rsid w:val="0048643B"/>
    <w:rsid w:val="00486E2D"/>
    <w:rsid w:val="004874A3"/>
    <w:rsid w:val="0049010E"/>
    <w:rsid w:val="00491964"/>
    <w:rsid w:val="00491B63"/>
    <w:rsid w:val="00492074"/>
    <w:rsid w:val="004934BA"/>
    <w:rsid w:val="00493D85"/>
    <w:rsid w:val="00494245"/>
    <w:rsid w:val="00495829"/>
    <w:rsid w:val="00495BAF"/>
    <w:rsid w:val="00496357"/>
    <w:rsid w:val="004963D8"/>
    <w:rsid w:val="00497A79"/>
    <w:rsid w:val="004A0062"/>
    <w:rsid w:val="004A0C4E"/>
    <w:rsid w:val="004A1F44"/>
    <w:rsid w:val="004A2724"/>
    <w:rsid w:val="004A29C8"/>
    <w:rsid w:val="004A2D8E"/>
    <w:rsid w:val="004A3531"/>
    <w:rsid w:val="004A38C0"/>
    <w:rsid w:val="004A4578"/>
    <w:rsid w:val="004A5136"/>
    <w:rsid w:val="004A5952"/>
    <w:rsid w:val="004A5961"/>
    <w:rsid w:val="004A5C52"/>
    <w:rsid w:val="004A6337"/>
    <w:rsid w:val="004A75F6"/>
    <w:rsid w:val="004A78AD"/>
    <w:rsid w:val="004A7A89"/>
    <w:rsid w:val="004B0C33"/>
    <w:rsid w:val="004B0DD2"/>
    <w:rsid w:val="004B1503"/>
    <w:rsid w:val="004B20CC"/>
    <w:rsid w:val="004B2BFB"/>
    <w:rsid w:val="004B3B30"/>
    <w:rsid w:val="004B4C43"/>
    <w:rsid w:val="004B4D0A"/>
    <w:rsid w:val="004B542A"/>
    <w:rsid w:val="004B586B"/>
    <w:rsid w:val="004B73FE"/>
    <w:rsid w:val="004B784C"/>
    <w:rsid w:val="004B7E86"/>
    <w:rsid w:val="004C032C"/>
    <w:rsid w:val="004C23F7"/>
    <w:rsid w:val="004C3278"/>
    <w:rsid w:val="004C332C"/>
    <w:rsid w:val="004C3948"/>
    <w:rsid w:val="004C45AC"/>
    <w:rsid w:val="004C47C7"/>
    <w:rsid w:val="004C4D6B"/>
    <w:rsid w:val="004C698E"/>
    <w:rsid w:val="004D1574"/>
    <w:rsid w:val="004D261A"/>
    <w:rsid w:val="004D26E1"/>
    <w:rsid w:val="004D28E2"/>
    <w:rsid w:val="004D2FB7"/>
    <w:rsid w:val="004D334A"/>
    <w:rsid w:val="004D3BFB"/>
    <w:rsid w:val="004D4387"/>
    <w:rsid w:val="004D581A"/>
    <w:rsid w:val="004D5BA7"/>
    <w:rsid w:val="004D6144"/>
    <w:rsid w:val="004D6EBE"/>
    <w:rsid w:val="004D71ED"/>
    <w:rsid w:val="004D7887"/>
    <w:rsid w:val="004E00B1"/>
    <w:rsid w:val="004E18F4"/>
    <w:rsid w:val="004E351D"/>
    <w:rsid w:val="004E43AF"/>
    <w:rsid w:val="004E4439"/>
    <w:rsid w:val="004E4D76"/>
    <w:rsid w:val="004E52FF"/>
    <w:rsid w:val="004E552A"/>
    <w:rsid w:val="004E757F"/>
    <w:rsid w:val="004E7A8C"/>
    <w:rsid w:val="004E7F90"/>
    <w:rsid w:val="004F0F6F"/>
    <w:rsid w:val="004F1D2D"/>
    <w:rsid w:val="004F2638"/>
    <w:rsid w:val="004F2DAB"/>
    <w:rsid w:val="004F38A7"/>
    <w:rsid w:val="004F4725"/>
    <w:rsid w:val="004F4941"/>
    <w:rsid w:val="004F5EAD"/>
    <w:rsid w:val="004F601D"/>
    <w:rsid w:val="0050191B"/>
    <w:rsid w:val="00501B68"/>
    <w:rsid w:val="00502542"/>
    <w:rsid w:val="0050268A"/>
    <w:rsid w:val="005031BD"/>
    <w:rsid w:val="00503690"/>
    <w:rsid w:val="00503BE8"/>
    <w:rsid w:val="005041C8"/>
    <w:rsid w:val="00504616"/>
    <w:rsid w:val="005051C0"/>
    <w:rsid w:val="0050582D"/>
    <w:rsid w:val="00506275"/>
    <w:rsid w:val="005075AE"/>
    <w:rsid w:val="00510E84"/>
    <w:rsid w:val="00513696"/>
    <w:rsid w:val="00514F87"/>
    <w:rsid w:val="00515F7D"/>
    <w:rsid w:val="00516437"/>
    <w:rsid w:val="005177C6"/>
    <w:rsid w:val="005204A1"/>
    <w:rsid w:val="0052149E"/>
    <w:rsid w:val="00523446"/>
    <w:rsid w:val="0052433F"/>
    <w:rsid w:val="0052500B"/>
    <w:rsid w:val="00525431"/>
    <w:rsid w:val="00526DE3"/>
    <w:rsid w:val="005278C2"/>
    <w:rsid w:val="005300EA"/>
    <w:rsid w:val="005302F9"/>
    <w:rsid w:val="00530CE8"/>
    <w:rsid w:val="00531438"/>
    <w:rsid w:val="00532EA7"/>
    <w:rsid w:val="005336F8"/>
    <w:rsid w:val="00534385"/>
    <w:rsid w:val="00534C37"/>
    <w:rsid w:val="005404F0"/>
    <w:rsid w:val="0054121F"/>
    <w:rsid w:val="00541408"/>
    <w:rsid w:val="005417B9"/>
    <w:rsid w:val="005417BD"/>
    <w:rsid w:val="005422E9"/>
    <w:rsid w:val="00542549"/>
    <w:rsid w:val="005431FE"/>
    <w:rsid w:val="00543FCD"/>
    <w:rsid w:val="00546585"/>
    <w:rsid w:val="00546A19"/>
    <w:rsid w:val="00546F15"/>
    <w:rsid w:val="005477C3"/>
    <w:rsid w:val="00547CF1"/>
    <w:rsid w:val="00547E16"/>
    <w:rsid w:val="00550FEB"/>
    <w:rsid w:val="00552546"/>
    <w:rsid w:val="00552880"/>
    <w:rsid w:val="00553E79"/>
    <w:rsid w:val="005543E4"/>
    <w:rsid w:val="00554BB0"/>
    <w:rsid w:val="00554BD6"/>
    <w:rsid w:val="00554BDE"/>
    <w:rsid w:val="0055548D"/>
    <w:rsid w:val="005556EB"/>
    <w:rsid w:val="005576B5"/>
    <w:rsid w:val="0055787F"/>
    <w:rsid w:val="00562293"/>
    <w:rsid w:val="00563784"/>
    <w:rsid w:val="00563C78"/>
    <w:rsid w:val="00563DB1"/>
    <w:rsid w:val="005641C0"/>
    <w:rsid w:val="00564CCB"/>
    <w:rsid w:val="00565C44"/>
    <w:rsid w:val="0056608D"/>
    <w:rsid w:val="005667E6"/>
    <w:rsid w:val="00566ECD"/>
    <w:rsid w:val="0056789F"/>
    <w:rsid w:val="005708B3"/>
    <w:rsid w:val="00571B2C"/>
    <w:rsid w:val="00571DBB"/>
    <w:rsid w:val="0057333B"/>
    <w:rsid w:val="0057353C"/>
    <w:rsid w:val="005735FD"/>
    <w:rsid w:val="00574229"/>
    <w:rsid w:val="005742A9"/>
    <w:rsid w:val="00574786"/>
    <w:rsid w:val="00574970"/>
    <w:rsid w:val="0057550C"/>
    <w:rsid w:val="00575C8B"/>
    <w:rsid w:val="00575DCA"/>
    <w:rsid w:val="0057617D"/>
    <w:rsid w:val="005765FD"/>
    <w:rsid w:val="0057722D"/>
    <w:rsid w:val="00577C8E"/>
    <w:rsid w:val="00581AD9"/>
    <w:rsid w:val="00583495"/>
    <w:rsid w:val="00583722"/>
    <w:rsid w:val="00583861"/>
    <w:rsid w:val="00583B2B"/>
    <w:rsid w:val="0058467C"/>
    <w:rsid w:val="005850F3"/>
    <w:rsid w:val="0058681A"/>
    <w:rsid w:val="00586EA6"/>
    <w:rsid w:val="00586F5C"/>
    <w:rsid w:val="00587E55"/>
    <w:rsid w:val="005905E2"/>
    <w:rsid w:val="00590946"/>
    <w:rsid w:val="00591436"/>
    <w:rsid w:val="0059212D"/>
    <w:rsid w:val="00593070"/>
    <w:rsid w:val="0059382F"/>
    <w:rsid w:val="00593ADA"/>
    <w:rsid w:val="0059407E"/>
    <w:rsid w:val="005943A6"/>
    <w:rsid w:val="00595AF3"/>
    <w:rsid w:val="005A1598"/>
    <w:rsid w:val="005A1FF3"/>
    <w:rsid w:val="005A32E7"/>
    <w:rsid w:val="005A3516"/>
    <w:rsid w:val="005A3B32"/>
    <w:rsid w:val="005A4435"/>
    <w:rsid w:val="005A444C"/>
    <w:rsid w:val="005A6B98"/>
    <w:rsid w:val="005A7AA0"/>
    <w:rsid w:val="005A7CB8"/>
    <w:rsid w:val="005A7CD6"/>
    <w:rsid w:val="005B1672"/>
    <w:rsid w:val="005B219B"/>
    <w:rsid w:val="005B222D"/>
    <w:rsid w:val="005B2C94"/>
    <w:rsid w:val="005B3860"/>
    <w:rsid w:val="005B3EA3"/>
    <w:rsid w:val="005B44DF"/>
    <w:rsid w:val="005B4D06"/>
    <w:rsid w:val="005B4E1E"/>
    <w:rsid w:val="005B5FA1"/>
    <w:rsid w:val="005B7355"/>
    <w:rsid w:val="005C0A01"/>
    <w:rsid w:val="005C0FAE"/>
    <w:rsid w:val="005C2D29"/>
    <w:rsid w:val="005C5484"/>
    <w:rsid w:val="005C58FE"/>
    <w:rsid w:val="005C5AAD"/>
    <w:rsid w:val="005C6287"/>
    <w:rsid w:val="005C640B"/>
    <w:rsid w:val="005D0DBF"/>
    <w:rsid w:val="005D2081"/>
    <w:rsid w:val="005D2CA7"/>
    <w:rsid w:val="005D3C8B"/>
    <w:rsid w:val="005D512D"/>
    <w:rsid w:val="005D6121"/>
    <w:rsid w:val="005D6378"/>
    <w:rsid w:val="005D6F2F"/>
    <w:rsid w:val="005D7BC9"/>
    <w:rsid w:val="005D7F63"/>
    <w:rsid w:val="005E0730"/>
    <w:rsid w:val="005E0957"/>
    <w:rsid w:val="005E0BBA"/>
    <w:rsid w:val="005E2C32"/>
    <w:rsid w:val="005E3D33"/>
    <w:rsid w:val="005E4717"/>
    <w:rsid w:val="005E58B2"/>
    <w:rsid w:val="005E6791"/>
    <w:rsid w:val="005E6D85"/>
    <w:rsid w:val="005F082E"/>
    <w:rsid w:val="005F1347"/>
    <w:rsid w:val="005F1F57"/>
    <w:rsid w:val="005F250F"/>
    <w:rsid w:val="005F2CDE"/>
    <w:rsid w:val="005F2DE7"/>
    <w:rsid w:val="005F2E34"/>
    <w:rsid w:val="005F38DE"/>
    <w:rsid w:val="005F4489"/>
    <w:rsid w:val="005F50E0"/>
    <w:rsid w:val="005F5AA4"/>
    <w:rsid w:val="005F6E09"/>
    <w:rsid w:val="006013D3"/>
    <w:rsid w:val="0060174C"/>
    <w:rsid w:val="00601A46"/>
    <w:rsid w:val="00602137"/>
    <w:rsid w:val="006036D6"/>
    <w:rsid w:val="00604FF3"/>
    <w:rsid w:val="00605029"/>
    <w:rsid w:val="006050A5"/>
    <w:rsid w:val="0060563C"/>
    <w:rsid w:val="00606E5C"/>
    <w:rsid w:val="00606F88"/>
    <w:rsid w:val="00607E3A"/>
    <w:rsid w:val="0061162F"/>
    <w:rsid w:val="00611D8E"/>
    <w:rsid w:val="00612696"/>
    <w:rsid w:val="006132CB"/>
    <w:rsid w:val="00615D24"/>
    <w:rsid w:val="006160E1"/>
    <w:rsid w:val="00622A81"/>
    <w:rsid w:val="00623947"/>
    <w:rsid w:val="00623F22"/>
    <w:rsid w:val="0062509D"/>
    <w:rsid w:val="00625861"/>
    <w:rsid w:val="00625C86"/>
    <w:rsid w:val="00625E4F"/>
    <w:rsid w:val="006265AE"/>
    <w:rsid w:val="00630B48"/>
    <w:rsid w:val="00630F84"/>
    <w:rsid w:val="00631966"/>
    <w:rsid w:val="00632F71"/>
    <w:rsid w:val="00633241"/>
    <w:rsid w:val="00633D3B"/>
    <w:rsid w:val="00633F5A"/>
    <w:rsid w:val="0063426F"/>
    <w:rsid w:val="006357FC"/>
    <w:rsid w:val="00636B28"/>
    <w:rsid w:val="0063751D"/>
    <w:rsid w:val="00640354"/>
    <w:rsid w:val="006421F2"/>
    <w:rsid w:val="0064309B"/>
    <w:rsid w:val="006430BE"/>
    <w:rsid w:val="006434A9"/>
    <w:rsid w:val="00643987"/>
    <w:rsid w:val="00643A7F"/>
    <w:rsid w:val="006440D2"/>
    <w:rsid w:val="00646103"/>
    <w:rsid w:val="00646355"/>
    <w:rsid w:val="00646740"/>
    <w:rsid w:val="00646AF6"/>
    <w:rsid w:val="00647D3B"/>
    <w:rsid w:val="00647DF7"/>
    <w:rsid w:val="00651AA1"/>
    <w:rsid w:val="00651E65"/>
    <w:rsid w:val="00652289"/>
    <w:rsid w:val="00652F36"/>
    <w:rsid w:val="00653B82"/>
    <w:rsid w:val="0065648C"/>
    <w:rsid w:val="00656F5F"/>
    <w:rsid w:val="00657177"/>
    <w:rsid w:val="00657485"/>
    <w:rsid w:val="00657568"/>
    <w:rsid w:val="00660D62"/>
    <w:rsid w:val="00660DAD"/>
    <w:rsid w:val="006617A7"/>
    <w:rsid w:val="00663E11"/>
    <w:rsid w:val="0066404D"/>
    <w:rsid w:val="00667AFF"/>
    <w:rsid w:val="006711A2"/>
    <w:rsid w:val="006720BF"/>
    <w:rsid w:val="00672FEC"/>
    <w:rsid w:val="00673F1A"/>
    <w:rsid w:val="00675005"/>
    <w:rsid w:val="006760BD"/>
    <w:rsid w:val="00676396"/>
    <w:rsid w:val="0068010F"/>
    <w:rsid w:val="00681CBE"/>
    <w:rsid w:val="00682993"/>
    <w:rsid w:val="00682B7C"/>
    <w:rsid w:val="00682EDD"/>
    <w:rsid w:val="00682EE0"/>
    <w:rsid w:val="006833C8"/>
    <w:rsid w:val="00686438"/>
    <w:rsid w:val="00686933"/>
    <w:rsid w:val="0068724A"/>
    <w:rsid w:val="00690D17"/>
    <w:rsid w:val="0069181D"/>
    <w:rsid w:val="00691FD4"/>
    <w:rsid w:val="006920BF"/>
    <w:rsid w:val="00692C72"/>
    <w:rsid w:val="0069338E"/>
    <w:rsid w:val="00696C02"/>
    <w:rsid w:val="00697C0D"/>
    <w:rsid w:val="00697E24"/>
    <w:rsid w:val="006A1787"/>
    <w:rsid w:val="006A1F1A"/>
    <w:rsid w:val="006A2C79"/>
    <w:rsid w:val="006A415F"/>
    <w:rsid w:val="006A4571"/>
    <w:rsid w:val="006A49EC"/>
    <w:rsid w:val="006A708C"/>
    <w:rsid w:val="006A7C2D"/>
    <w:rsid w:val="006A7EE5"/>
    <w:rsid w:val="006B0230"/>
    <w:rsid w:val="006B078B"/>
    <w:rsid w:val="006B2BCB"/>
    <w:rsid w:val="006B3AC6"/>
    <w:rsid w:val="006B3CC2"/>
    <w:rsid w:val="006B55E3"/>
    <w:rsid w:val="006B64E9"/>
    <w:rsid w:val="006B7078"/>
    <w:rsid w:val="006C0BE7"/>
    <w:rsid w:val="006C0D27"/>
    <w:rsid w:val="006C0EC7"/>
    <w:rsid w:val="006C12DF"/>
    <w:rsid w:val="006C2378"/>
    <w:rsid w:val="006C4224"/>
    <w:rsid w:val="006C4758"/>
    <w:rsid w:val="006C6162"/>
    <w:rsid w:val="006D1536"/>
    <w:rsid w:val="006D1734"/>
    <w:rsid w:val="006D243D"/>
    <w:rsid w:val="006D2CC8"/>
    <w:rsid w:val="006D36DA"/>
    <w:rsid w:val="006D5ED3"/>
    <w:rsid w:val="006D63A0"/>
    <w:rsid w:val="006D69F9"/>
    <w:rsid w:val="006D7289"/>
    <w:rsid w:val="006D7C4B"/>
    <w:rsid w:val="006D7F73"/>
    <w:rsid w:val="006E0205"/>
    <w:rsid w:val="006E03AC"/>
    <w:rsid w:val="006E04AA"/>
    <w:rsid w:val="006E195D"/>
    <w:rsid w:val="006E1C79"/>
    <w:rsid w:val="006E2988"/>
    <w:rsid w:val="006E338F"/>
    <w:rsid w:val="006E3E1F"/>
    <w:rsid w:val="006E4975"/>
    <w:rsid w:val="006E5F64"/>
    <w:rsid w:val="006E6C3E"/>
    <w:rsid w:val="006E6EF9"/>
    <w:rsid w:val="006E77D5"/>
    <w:rsid w:val="006F17B0"/>
    <w:rsid w:val="006F1FD1"/>
    <w:rsid w:val="006F4094"/>
    <w:rsid w:val="006F57AB"/>
    <w:rsid w:val="006F584E"/>
    <w:rsid w:val="006F58D8"/>
    <w:rsid w:val="006F5B42"/>
    <w:rsid w:val="006F6A9E"/>
    <w:rsid w:val="006F6E1E"/>
    <w:rsid w:val="006F6F05"/>
    <w:rsid w:val="007011F7"/>
    <w:rsid w:val="00701EDD"/>
    <w:rsid w:val="00703292"/>
    <w:rsid w:val="00703342"/>
    <w:rsid w:val="00703E4A"/>
    <w:rsid w:val="00703F2C"/>
    <w:rsid w:val="00704554"/>
    <w:rsid w:val="00704807"/>
    <w:rsid w:val="00705248"/>
    <w:rsid w:val="007053B5"/>
    <w:rsid w:val="00706242"/>
    <w:rsid w:val="00707F31"/>
    <w:rsid w:val="00710FC7"/>
    <w:rsid w:val="0071102F"/>
    <w:rsid w:val="0071193F"/>
    <w:rsid w:val="007130BB"/>
    <w:rsid w:val="00714B23"/>
    <w:rsid w:val="00714C7D"/>
    <w:rsid w:val="00715532"/>
    <w:rsid w:val="00716132"/>
    <w:rsid w:val="00720130"/>
    <w:rsid w:val="007208A4"/>
    <w:rsid w:val="00720EBF"/>
    <w:rsid w:val="007251AC"/>
    <w:rsid w:val="007255D3"/>
    <w:rsid w:val="007255D9"/>
    <w:rsid w:val="00725882"/>
    <w:rsid w:val="007260B8"/>
    <w:rsid w:val="007261AF"/>
    <w:rsid w:val="00726208"/>
    <w:rsid w:val="0072736C"/>
    <w:rsid w:val="007305FA"/>
    <w:rsid w:val="007317BD"/>
    <w:rsid w:val="007340DF"/>
    <w:rsid w:val="00734211"/>
    <w:rsid w:val="00734A17"/>
    <w:rsid w:val="007356FD"/>
    <w:rsid w:val="00736388"/>
    <w:rsid w:val="00737356"/>
    <w:rsid w:val="007373E6"/>
    <w:rsid w:val="00737BA0"/>
    <w:rsid w:val="0074000B"/>
    <w:rsid w:val="007422C3"/>
    <w:rsid w:val="00742F49"/>
    <w:rsid w:val="007433BF"/>
    <w:rsid w:val="007444E2"/>
    <w:rsid w:val="00745353"/>
    <w:rsid w:val="0074795F"/>
    <w:rsid w:val="00747E81"/>
    <w:rsid w:val="0075132D"/>
    <w:rsid w:val="00751AE8"/>
    <w:rsid w:val="00752050"/>
    <w:rsid w:val="0075260F"/>
    <w:rsid w:val="0075290C"/>
    <w:rsid w:val="00752B0C"/>
    <w:rsid w:val="00753063"/>
    <w:rsid w:val="00754057"/>
    <w:rsid w:val="00754613"/>
    <w:rsid w:val="00754899"/>
    <w:rsid w:val="007551B4"/>
    <w:rsid w:val="00755B29"/>
    <w:rsid w:val="00755C3C"/>
    <w:rsid w:val="00757D80"/>
    <w:rsid w:val="0076122A"/>
    <w:rsid w:val="00762ACB"/>
    <w:rsid w:val="00762C12"/>
    <w:rsid w:val="007657F4"/>
    <w:rsid w:val="00765F69"/>
    <w:rsid w:val="00766D62"/>
    <w:rsid w:val="00767B60"/>
    <w:rsid w:val="00771679"/>
    <w:rsid w:val="00771EB0"/>
    <w:rsid w:val="00771F5D"/>
    <w:rsid w:val="00772982"/>
    <w:rsid w:val="00772A52"/>
    <w:rsid w:val="007744A1"/>
    <w:rsid w:val="007753D4"/>
    <w:rsid w:val="00776705"/>
    <w:rsid w:val="00780D42"/>
    <w:rsid w:val="00781F1B"/>
    <w:rsid w:val="00782681"/>
    <w:rsid w:val="00782C9E"/>
    <w:rsid w:val="00784A23"/>
    <w:rsid w:val="00785674"/>
    <w:rsid w:val="00785E00"/>
    <w:rsid w:val="00786879"/>
    <w:rsid w:val="00787C64"/>
    <w:rsid w:val="00790130"/>
    <w:rsid w:val="007928D0"/>
    <w:rsid w:val="00793EA3"/>
    <w:rsid w:val="007963F9"/>
    <w:rsid w:val="00796D25"/>
    <w:rsid w:val="007A0C6C"/>
    <w:rsid w:val="007A0D5E"/>
    <w:rsid w:val="007A2488"/>
    <w:rsid w:val="007A4219"/>
    <w:rsid w:val="007A58C9"/>
    <w:rsid w:val="007A7006"/>
    <w:rsid w:val="007A7AB9"/>
    <w:rsid w:val="007A7BDE"/>
    <w:rsid w:val="007B01CB"/>
    <w:rsid w:val="007B122B"/>
    <w:rsid w:val="007B1D34"/>
    <w:rsid w:val="007B289B"/>
    <w:rsid w:val="007B3A74"/>
    <w:rsid w:val="007B3C0C"/>
    <w:rsid w:val="007B4B21"/>
    <w:rsid w:val="007B51D0"/>
    <w:rsid w:val="007B7BA9"/>
    <w:rsid w:val="007C01DF"/>
    <w:rsid w:val="007C0A7C"/>
    <w:rsid w:val="007C130F"/>
    <w:rsid w:val="007C2CF1"/>
    <w:rsid w:val="007C355B"/>
    <w:rsid w:val="007C430E"/>
    <w:rsid w:val="007C5D30"/>
    <w:rsid w:val="007C65BB"/>
    <w:rsid w:val="007D04A0"/>
    <w:rsid w:val="007D1058"/>
    <w:rsid w:val="007D258A"/>
    <w:rsid w:val="007D341B"/>
    <w:rsid w:val="007D4595"/>
    <w:rsid w:val="007D4704"/>
    <w:rsid w:val="007D5C39"/>
    <w:rsid w:val="007D6C1C"/>
    <w:rsid w:val="007D6F6E"/>
    <w:rsid w:val="007E0A62"/>
    <w:rsid w:val="007E0B62"/>
    <w:rsid w:val="007E1FA2"/>
    <w:rsid w:val="007E28E4"/>
    <w:rsid w:val="007E3F02"/>
    <w:rsid w:val="007E4049"/>
    <w:rsid w:val="007E4CF6"/>
    <w:rsid w:val="007E4E43"/>
    <w:rsid w:val="007E4FA0"/>
    <w:rsid w:val="007E51A8"/>
    <w:rsid w:val="007E52B7"/>
    <w:rsid w:val="007E5CFD"/>
    <w:rsid w:val="007E6BD8"/>
    <w:rsid w:val="007F01D1"/>
    <w:rsid w:val="007F0D1C"/>
    <w:rsid w:val="007F339B"/>
    <w:rsid w:val="007F42C4"/>
    <w:rsid w:val="007F4BA4"/>
    <w:rsid w:val="007F533F"/>
    <w:rsid w:val="007F569A"/>
    <w:rsid w:val="007F7600"/>
    <w:rsid w:val="0080139F"/>
    <w:rsid w:val="00802A01"/>
    <w:rsid w:val="00804052"/>
    <w:rsid w:val="00804149"/>
    <w:rsid w:val="00804967"/>
    <w:rsid w:val="008056E1"/>
    <w:rsid w:val="0080710B"/>
    <w:rsid w:val="00811845"/>
    <w:rsid w:val="00811998"/>
    <w:rsid w:val="00811B45"/>
    <w:rsid w:val="0081232D"/>
    <w:rsid w:val="00812955"/>
    <w:rsid w:val="008131D2"/>
    <w:rsid w:val="00814FE3"/>
    <w:rsid w:val="00816102"/>
    <w:rsid w:val="008174B6"/>
    <w:rsid w:val="0082027D"/>
    <w:rsid w:val="008209D8"/>
    <w:rsid w:val="00821A83"/>
    <w:rsid w:val="00821CEF"/>
    <w:rsid w:val="00821F4E"/>
    <w:rsid w:val="00822F6A"/>
    <w:rsid w:val="00823B99"/>
    <w:rsid w:val="008249D0"/>
    <w:rsid w:val="00824FC5"/>
    <w:rsid w:val="00826CF3"/>
    <w:rsid w:val="00827393"/>
    <w:rsid w:val="00827940"/>
    <w:rsid w:val="00831C71"/>
    <w:rsid w:val="00832201"/>
    <w:rsid w:val="00834220"/>
    <w:rsid w:val="008362D3"/>
    <w:rsid w:val="00837CDA"/>
    <w:rsid w:val="00837E7A"/>
    <w:rsid w:val="0084009C"/>
    <w:rsid w:val="00842F9B"/>
    <w:rsid w:val="00843B9A"/>
    <w:rsid w:val="00844559"/>
    <w:rsid w:val="00847487"/>
    <w:rsid w:val="008474C0"/>
    <w:rsid w:val="008479D9"/>
    <w:rsid w:val="00847F7A"/>
    <w:rsid w:val="0085191F"/>
    <w:rsid w:val="008521B3"/>
    <w:rsid w:val="0085272C"/>
    <w:rsid w:val="008576CF"/>
    <w:rsid w:val="00861C54"/>
    <w:rsid w:val="008640FA"/>
    <w:rsid w:val="00865480"/>
    <w:rsid w:val="0086646C"/>
    <w:rsid w:val="00867749"/>
    <w:rsid w:val="008679C0"/>
    <w:rsid w:val="0087038E"/>
    <w:rsid w:val="00872D8B"/>
    <w:rsid w:val="008735C1"/>
    <w:rsid w:val="008742B2"/>
    <w:rsid w:val="00874530"/>
    <w:rsid w:val="00874890"/>
    <w:rsid w:val="008755EB"/>
    <w:rsid w:val="008758DF"/>
    <w:rsid w:val="008764AE"/>
    <w:rsid w:val="008769C7"/>
    <w:rsid w:val="0088083B"/>
    <w:rsid w:val="00880B00"/>
    <w:rsid w:val="00880BBC"/>
    <w:rsid w:val="008811E9"/>
    <w:rsid w:val="00882A41"/>
    <w:rsid w:val="00883313"/>
    <w:rsid w:val="008837B3"/>
    <w:rsid w:val="00883A9C"/>
    <w:rsid w:val="00884D22"/>
    <w:rsid w:val="0088503F"/>
    <w:rsid w:val="00886D92"/>
    <w:rsid w:val="00890191"/>
    <w:rsid w:val="0089061F"/>
    <w:rsid w:val="00890644"/>
    <w:rsid w:val="008909A5"/>
    <w:rsid w:val="00891940"/>
    <w:rsid w:val="00891E60"/>
    <w:rsid w:val="00892BAE"/>
    <w:rsid w:val="00893742"/>
    <w:rsid w:val="00893F7B"/>
    <w:rsid w:val="008951D7"/>
    <w:rsid w:val="00895368"/>
    <w:rsid w:val="008963FE"/>
    <w:rsid w:val="008968A4"/>
    <w:rsid w:val="00896CE3"/>
    <w:rsid w:val="008977B1"/>
    <w:rsid w:val="008A1DC9"/>
    <w:rsid w:val="008A3D35"/>
    <w:rsid w:val="008A3FEF"/>
    <w:rsid w:val="008A4968"/>
    <w:rsid w:val="008A4C45"/>
    <w:rsid w:val="008A4EBC"/>
    <w:rsid w:val="008A5FCB"/>
    <w:rsid w:val="008A604E"/>
    <w:rsid w:val="008A6C02"/>
    <w:rsid w:val="008A7D04"/>
    <w:rsid w:val="008B147A"/>
    <w:rsid w:val="008B1EEF"/>
    <w:rsid w:val="008B3863"/>
    <w:rsid w:val="008B3A08"/>
    <w:rsid w:val="008B4027"/>
    <w:rsid w:val="008B58D9"/>
    <w:rsid w:val="008B5AD6"/>
    <w:rsid w:val="008C0302"/>
    <w:rsid w:val="008C0615"/>
    <w:rsid w:val="008C107A"/>
    <w:rsid w:val="008C13DA"/>
    <w:rsid w:val="008C2352"/>
    <w:rsid w:val="008C2A3D"/>
    <w:rsid w:val="008C3AC8"/>
    <w:rsid w:val="008C6B90"/>
    <w:rsid w:val="008C73D1"/>
    <w:rsid w:val="008C7EA4"/>
    <w:rsid w:val="008D0F03"/>
    <w:rsid w:val="008D26C4"/>
    <w:rsid w:val="008D2701"/>
    <w:rsid w:val="008D3F6C"/>
    <w:rsid w:val="008D5F6E"/>
    <w:rsid w:val="008D6B5E"/>
    <w:rsid w:val="008E0914"/>
    <w:rsid w:val="008E129C"/>
    <w:rsid w:val="008E194E"/>
    <w:rsid w:val="008E2994"/>
    <w:rsid w:val="008E2C25"/>
    <w:rsid w:val="008E33F0"/>
    <w:rsid w:val="008E3535"/>
    <w:rsid w:val="008E3577"/>
    <w:rsid w:val="008E35F1"/>
    <w:rsid w:val="008E3A79"/>
    <w:rsid w:val="008E3B00"/>
    <w:rsid w:val="008E4968"/>
    <w:rsid w:val="008E4A07"/>
    <w:rsid w:val="008E5936"/>
    <w:rsid w:val="008E5DEA"/>
    <w:rsid w:val="008E664B"/>
    <w:rsid w:val="008E7C81"/>
    <w:rsid w:val="008F0A92"/>
    <w:rsid w:val="008F1458"/>
    <w:rsid w:val="008F21EA"/>
    <w:rsid w:val="008F337C"/>
    <w:rsid w:val="008F3900"/>
    <w:rsid w:val="008F5B9A"/>
    <w:rsid w:val="008F7460"/>
    <w:rsid w:val="008F7DB1"/>
    <w:rsid w:val="009007A4"/>
    <w:rsid w:val="009024CA"/>
    <w:rsid w:val="0090270C"/>
    <w:rsid w:val="00903946"/>
    <w:rsid w:val="00904F0E"/>
    <w:rsid w:val="009056D2"/>
    <w:rsid w:val="00905F6D"/>
    <w:rsid w:val="0090703E"/>
    <w:rsid w:val="00907524"/>
    <w:rsid w:val="00910397"/>
    <w:rsid w:val="0091095C"/>
    <w:rsid w:val="009132FA"/>
    <w:rsid w:val="009144AC"/>
    <w:rsid w:val="00916B09"/>
    <w:rsid w:val="00917DC1"/>
    <w:rsid w:val="009200D0"/>
    <w:rsid w:val="009204B6"/>
    <w:rsid w:val="0092159F"/>
    <w:rsid w:val="009229D1"/>
    <w:rsid w:val="0092319E"/>
    <w:rsid w:val="00924A3A"/>
    <w:rsid w:val="00924F01"/>
    <w:rsid w:val="0092544B"/>
    <w:rsid w:val="0092576E"/>
    <w:rsid w:val="009257DB"/>
    <w:rsid w:val="009259E9"/>
    <w:rsid w:val="00925B3E"/>
    <w:rsid w:val="00927D26"/>
    <w:rsid w:val="009305A5"/>
    <w:rsid w:val="00930E84"/>
    <w:rsid w:val="009321D2"/>
    <w:rsid w:val="0093311D"/>
    <w:rsid w:val="0093387A"/>
    <w:rsid w:val="00935304"/>
    <w:rsid w:val="00937674"/>
    <w:rsid w:val="0093772E"/>
    <w:rsid w:val="00937A76"/>
    <w:rsid w:val="00937C25"/>
    <w:rsid w:val="00944541"/>
    <w:rsid w:val="00945C45"/>
    <w:rsid w:val="00947507"/>
    <w:rsid w:val="009477C0"/>
    <w:rsid w:val="00951824"/>
    <w:rsid w:val="00952A47"/>
    <w:rsid w:val="0095371C"/>
    <w:rsid w:val="0095399A"/>
    <w:rsid w:val="00953C57"/>
    <w:rsid w:val="00954350"/>
    <w:rsid w:val="00954E39"/>
    <w:rsid w:val="009572CD"/>
    <w:rsid w:val="00957DC2"/>
    <w:rsid w:val="00961A8E"/>
    <w:rsid w:val="00961CAC"/>
    <w:rsid w:val="009634BB"/>
    <w:rsid w:val="00963531"/>
    <w:rsid w:val="00964553"/>
    <w:rsid w:val="0096492E"/>
    <w:rsid w:val="00964DDE"/>
    <w:rsid w:val="00964EA4"/>
    <w:rsid w:val="00966DE5"/>
    <w:rsid w:val="00966E1D"/>
    <w:rsid w:val="009712D3"/>
    <w:rsid w:val="00971BEA"/>
    <w:rsid w:val="009726FF"/>
    <w:rsid w:val="0097282A"/>
    <w:rsid w:val="00973E2F"/>
    <w:rsid w:val="00974E8D"/>
    <w:rsid w:val="0097707C"/>
    <w:rsid w:val="00977CDD"/>
    <w:rsid w:val="00980813"/>
    <w:rsid w:val="00981B4A"/>
    <w:rsid w:val="00981CA4"/>
    <w:rsid w:val="009828BC"/>
    <w:rsid w:val="00984096"/>
    <w:rsid w:val="009840DD"/>
    <w:rsid w:val="00985F6E"/>
    <w:rsid w:val="009879B5"/>
    <w:rsid w:val="00987B00"/>
    <w:rsid w:val="00992B5B"/>
    <w:rsid w:val="0099510A"/>
    <w:rsid w:val="00996862"/>
    <w:rsid w:val="00996B0C"/>
    <w:rsid w:val="009975C4"/>
    <w:rsid w:val="009A0D02"/>
    <w:rsid w:val="009A17ED"/>
    <w:rsid w:val="009A2231"/>
    <w:rsid w:val="009A2D87"/>
    <w:rsid w:val="009A2FD9"/>
    <w:rsid w:val="009A48D9"/>
    <w:rsid w:val="009A6854"/>
    <w:rsid w:val="009A7144"/>
    <w:rsid w:val="009B04E1"/>
    <w:rsid w:val="009B13B3"/>
    <w:rsid w:val="009B2CA8"/>
    <w:rsid w:val="009B30B3"/>
    <w:rsid w:val="009B4514"/>
    <w:rsid w:val="009B4C1F"/>
    <w:rsid w:val="009B5C3C"/>
    <w:rsid w:val="009B67E9"/>
    <w:rsid w:val="009B6908"/>
    <w:rsid w:val="009B73E4"/>
    <w:rsid w:val="009B76A6"/>
    <w:rsid w:val="009B772D"/>
    <w:rsid w:val="009C033A"/>
    <w:rsid w:val="009C18A5"/>
    <w:rsid w:val="009C221D"/>
    <w:rsid w:val="009C3EDE"/>
    <w:rsid w:val="009C4C0F"/>
    <w:rsid w:val="009C54D0"/>
    <w:rsid w:val="009C6A3E"/>
    <w:rsid w:val="009C6B26"/>
    <w:rsid w:val="009C73F8"/>
    <w:rsid w:val="009D115D"/>
    <w:rsid w:val="009D1C80"/>
    <w:rsid w:val="009D33FE"/>
    <w:rsid w:val="009D3C20"/>
    <w:rsid w:val="009D4868"/>
    <w:rsid w:val="009D5FF4"/>
    <w:rsid w:val="009D62C4"/>
    <w:rsid w:val="009D6662"/>
    <w:rsid w:val="009E1D0A"/>
    <w:rsid w:val="009E1E51"/>
    <w:rsid w:val="009E2712"/>
    <w:rsid w:val="009E2C10"/>
    <w:rsid w:val="009E40AA"/>
    <w:rsid w:val="009E4DFA"/>
    <w:rsid w:val="009E516D"/>
    <w:rsid w:val="009E5BD2"/>
    <w:rsid w:val="009F0018"/>
    <w:rsid w:val="009F0AC3"/>
    <w:rsid w:val="009F0C27"/>
    <w:rsid w:val="009F2599"/>
    <w:rsid w:val="009F2E16"/>
    <w:rsid w:val="009F5335"/>
    <w:rsid w:val="009F6338"/>
    <w:rsid w:val="009F63F1"/>
    <w:rsid w:val="009F72EE"/>
    <w:rsid w:val="00A001A4"/>
    <w:rsid w:val="00A006B0"/>
    <w:rsid w:val="00A01AEF"/>
    <w:rsid w:val="00A050B1"/>
    <w:rsid w:val="00A05D16"/>
    <w:rsid w:val="00A07B17"/>
    <w:rsid w:val="00A07B94"/>
    <w:rsid w:val="00A10088"/>
    <w:rsid w:val="00A104B8"/>
    <w:rsid w:val="00A1068C"/>
    <w:rsid w:val="00A117F3"/>
    <w:rsid w:val="00A11CCB"/>
    <w:rsid w:val="00A12CA8"/>
    <w:rsid w:val="00A12F1C"/>
    <w:rsid w:val="00A134DC"/>
    <w:rsid w:val="00A15825"/>
    <w:rsid w:val="00A15CC4"/>
    <w:rsid w:val="00A16726"/>
    <w:rsid w:val="00A17B25"/>
    <w:rsid w:val="00A17F85"/>
    <w:rsid w:val="00A204E4"/>
    <w:rsid w:val="00A20FA2"/>
    <w:rsid w:val="00A23594"/>
    <w:rsid w:val="00A23ABF"/>
    <w:rsid w:val="00A24926"/>
    <w:rsid w:val="00A27C73"/>
    <w:rsid w:val="00A3011C"/>
    <w:rsid w:val="00A31945"/>
    <w:rsid w:val="00A3200C"/>
    <w:rsid w:val="00A328C8"/>
    <w:rsid w:val="00A32FC5"/>
    <w:rsid w:val="00A33166"/>
    <w:rsid w:val="00A331D0"/>
    <w:rsid w:val="00A33C7A"/>
    <w:rsid w:val="00A35BDB"/>
    <w:rsid w:val="00A374BF"/>
    <w:rsid w:val="00A3799E"/>
    <w:rsid w:val="00A37DF9"/>
    <w:rsid w:val="00A37F2F"/>
    <w:rsid w:val="00A40FFA"/>
    <w:rsid w:val="00A43EE4"/>
    <w:rsid w:val="00A449B1"/>
    <w:rsid w:val="00A45C74"/>
    <w:rsid w:val="00A472A4"/>
    <w:rsid w:val="00A47BC3"/>
    <w:rsid w:val="00A50126"/>
    <w:rsid w:val="00A51AD9"/>
    <w:rsid w:val="00A54B2C"/>
    <w:rsid w:val="00A553C4"/>
    <w:rsid w:val="00A56CB1"/>
    <w:rsid w:val="00A57C64"/>
    <w:rsid w:val="00A6057D"/>
    <w:rsid w:val="00A6112D"/>
    <w:rsid w:val="00A632E7"/>
    <w:rsid w:val="00A638AE"/>
    <w:rsid w:val="00A64205"/>
    <w:rsid w:val="00A64F22"/>
    <w:rsid w:val="00A6502B"/>
    <w:rsid w:val="00A655DC"/>
    <w:rsid w:val="00A65A16"/>
    <w:rsid w:val="00A65BBD"/>
    <w:rsid w:val="00A721E2"/>
    <w:rsid w:val="00A72D36"/>
    <w:rsid w:val="00A7364A"/>
    <w:rsid w:val="00A73EA5"/>
    <w:rsid w:val="00A76568"/>
    <w:rsid w:val="00A766EA"/>
    <w:rsid w:val="00A76DE7"/>
    <w:rsid w:val="00A80B9B"/>
    <w:rsid w:val="00A819EB"/>
    <w:rsid w:val="00A81CD8"/>
    <w:rsid w:val="00A82114"/>
    <w:rsid w:val="00A8227B"/>
    <w:rsid w:val="00A82A18"/>
    <w:rsid w:val="00A84271"/>
    <w:rsid w:val="00A848CC"/>
    <w:rsid w:val="00A8556F"/>
    <w:rsid w:val="00A8643E"/>
    <w:rsid w:val="00A86A77"/>
    <w:rsid w:val="00A91CAB"/>
    <w:rsid w:val="00A92E34"/>
    <w:rsid w:val="00A93066"/>
    <w:rsid w:val="00A948DC"/>
    <w:rsid w:val="00A95142"/>
    <w:rsid w:val="00A95817"/>
    <w:rsid w:val="00AA0733"/>
    <w:rsid w:val="00AA26BE"/>
    <w:rsid w:val="00AA3B27"/>
    <w:rsid w:val="00AA3F9E"/>
    <w:rsid w:val="00AA4055"/>
    <w:rsid w:val="00AA4139"/>
    <w:rsid w:val="00AA413D"/>
    <w:rsid w:val="00AA451F"/>
    <w:rsid w:val="00AA50E3"/>
    <w:rsid w:val="00AA52F8"/>
    <w:rsid w:val="00AA6BB5"/>
    <w:rsid w:val="00AA7A8B"/>
    <w:rsid w:val="00AB0385"/>
    <w:rsid w:val="00AB1B2F"/>
    <w:rsid w:val="00AB1E97"/>
    <w:rsid w:val="00AB2629"/>
    <w:rsid w:val="00AB2757"/>
    <w:rsid w:val="00AB2A94"/>
    <w:rsid w:val="00AB2E37"/>
    <w:rsid w:val="00AB5BC2"/>
    <w:rsid w:val="00AB615B"/>
    <w:rsid w:val="00AB6E53"/>
    <w:rsid w:val="00AB6E57"/>
    <w:rsid w:val="00AB7FEF"/>
    <w:rsid w:val="00AC186E"/>
    <w:rsid w:val="00AC1A58"/>
    <w:rsid w:val="00AC3273"/>
    <w:rsid w:val="00AC34FF"/>
    <w:rsid w:val="00AC3613"/>
    <w:rsid w:val="00AC38EA"/>
    <w:rsid w:val="00AC4A5F"/>
    <w:rsid w:val="00AC5C31"/>
    <w:rsid w:val="00AC743E"/>
    <w:rsid w:val="00AC7D7E"/>
    <w:rsid w:val="00AD2293"/>
    <w:rsid w:val="00AD2315"/>
    <w:rsid w:val="00AD29B7"/>
    <w:rsid w:val="00AD2B14"/>
    <w:rsid w:val="00AD3328"/>
    <w:rsid w:val="00AD361D"/>
    <w:rsid w:val="00AD382D"/>
    <w:rsid w:val="00AD4C32"/>
    <w:rsid w:val="00AD691A"/>
    <w:rsid w:val="00AD69B9"/>
    <w:rsid w:val="00AD6DF2"/>
    <w:rsid w:val="00AD7BA6"/>
    <w:rsid w:val="00AE0EA0"/>
    <w:rsid w:val="00AE1D5C"/>
    <w:rsid w:val="00AE1FFE"/>
    <w:rsid w:val="00AE3662"/>
    <w:rsid w:val="00AE5096"/>
    <w:rsid w:val="00AE5A6B"/>
    <w:rsid w:val="00AE5C20"/>
    <w:rsid w:val="00AE664E"/>
    <w:rsid w:val="00AE6C8D"/>
    <w:rsid w:val="00AF0FF6"/>
    <w:rsid w:val="00AF3261"/>
    <w:rsid w:val="00AF6515"/>
    <w:rsid w:val="00AF689D"/>
    <w:rsid w:val="00AF7788"/>
    <w:rsid w:val="00AF7CD2"/>
    <w:rsid w:val="00B009A3"/>
    <w:rsid w:val="00B00CD3"/>
    <w:rsid w:val="00B01891"/>
    <w:rsid w:val="00B01B11"/>
    <w:rsid w:val="00B03F79"/>
    <w:rsid w:val="00B03FC7"/>
    <w:rsid w:val="00B049E6"/>
    <w:rsid w:val="00B05121"/>
    <w:rsid w:val="00B05971"/>
    <w:rsid w:val="00B06AB1"/>
    <w:rsid w:val="00B07565"/>
    <w:rsid w:val="00B12DDF"/>
    <w:rsid w:val="00B136B4"/>
    <w:rsid w:val="00B14E67"/>
    <w:rsid w:val="00B16A5E"/>
    <w:rsid w:val="00B1753D"/>
    <w:rsid w:val="00B17AE4"/>
    <w:rsid w:val="00B21C99"/>
    <w:rsid w:val="00B23046"/>
    <w:rsid w:val="00B23F0E"/>
    <w:rsid w:val="00B2421F"/>
    <w:rsid w:val="00B25F9C"/>
    <w:rsid w:val="00B26306"/>
    <w:rsid w:val="00B26B0B"/>
    <w:rsid w:val="00B26FB1"/>
    <w:rsid w:val="00B3154F"/>
    <w:rsid w:val="00B330E3"/>
    <w:rsid w:val="00B336BC"/>
    <w:rsid w:val="00B33D2C"/>
    <w:rsid w:val="00B36D73"/>
    <w:rsid w:val="00B3723E"/>
    <w:rsid w:val="00B3783B"/>
    <w:rsid w:val="00B37CAB"/>
    <w:rsid w:val="00B40B3F"/>
    <w:rsid w:val="00B4111B"/>
    <w:rsid w:val="00B411C2"/>
    <w:rsid w:val="00B41608"/>
    <w:rsid w:val="00B4253C"/>
    <w:rsid w:val="00B42D15"/>
    <w:rsid w:val="00B43058"/>
    <w:rsid w:val="00B43158"/>
    <w:rsid w:val="00B4497B"/>
    <w:rsid w:val="00B44AAC"/>
    <w:rsid w:val="00B4518F"/>
    <w:rsid w:val="00B45303"/>
    <w:rsid w:val="00B45AD7"/>
    <w:rsid w:val="00B4680B"/>
    <w:rsid w:val="00B46D82"/>
    <w:rsid w:val="00B46FF9"/>
    <w:rsid w:val="00B4763C"/>
    <w:rsid w:val="00B47A03"/>
    <w:rsid w:val="00B50719"/>
    <w:rsid w:val="00B52289"/>
    <w:rsid w:val="00B533D4"/>
    <w:rsid w:val="00B5388C"/>
    <w:rsid w:val="00B545AE"/>
    <w:rsid w:val="00B55FA1"/>
    <w:rsid w:val="00B56F11"/>
    <w:rsid w:val="00B578DB"/>
    <w:rsid w:val="00B6322A"/>
    <w:rsid w:val="00B63841"/>
    <w:rsid w:val="00B63969"/>
    <w:rsid w:val="00B6509A"/>
    <w:rsid w:val="00B6679A"/>
    <w:rsid w:val="00B66D90"/>
    <w:rsid w:val="00B72AD7"/>
    <w:rsid w:val="00B74886"/>
    <w:rsid w:val="00B76D30"/>
    <w:rsid w:val="00B77833"/>
    <w:rsid w:val="00B80227"/>
    <w:rsid w:val="00B803FB"/>
    <w:rsid w:val="00B8062F"/>
    <w:rsid w:val="00B820DE"/>
    <w:rsid w:val="00B82766"/>
    <w:rsid w:val="00B82D21"/>
    <w:rsid w:val="00B83700"/>
    <w:rsid w:val="00B84106"/>
    <w:rsid w:val="00B845A6"/>
    <w:rsid w:val="00B852F0"/>
    <w:rsid w:val="00B8544F"/>
    <w:rsid w:val="00B87E33"/>
    <w:rsid w:val="00B87E77"/>
    <w:rsid w:val="00B9030B"/>
    <w:rsid w:val="00B905E7"/>
    <w:rsid w:val="00B90791"/>
    <w:rsid w:val="00B9102E"/>
    <w:rsid w:val="00B93CC9"/>
    <w:rsid w:val="00B95DC1"/>
    <w:rsid w:val="00B96808"/>
    <w:rsid w:val="00B97878"/>
    <w:rsid w:val="00B97AD2"/>
    <w:rsid w:val="00BA02E0"/>
    <w:rsid w:val="00BA0F50"/>
    <w:rsid w:val="00BA1F50"/>
    <w:rsid w:val="00BA2206"/>
    <w:rsid w:val="00BA226C"/>
    <w:rsid w:val="00BA4DAB"/>
    <w:rsid w:val="00BA6904"/>
    <w:rsid w:val="00BA6BAF"/>
    <w:rsid w:val="00BA7451"/>
    <w:rsid w:val="00BB03F5"/>
    <w:rsid w:val="00BB2BB4"/>
    <w:rsid w:val="00BB31B0"/>
    <w:rsid w:val="00BB4115"/>
    <w:rsid w:val="00BB4DE8"/>
    <w:rsid w:val="00BB5CBD"/>
    <w:rsid w:val="00BB6007"/>
    <w:rsid w:val="00BB7155"/>
    <w:rsid w:val="00BB7A33"/>
    <w:rsid w:val="00BC14C9"/>
    <w:rsid w:val="00BC4FE8"/>
    <w:rsid w:val="00BC5E9B"/>
    <w:rsid w:val="00BC6DD7"/>
    <w:rsid w:val="00BC6EFF"/>
    <w:rsid w:val="00BC72D8"/>
    <w:rsid w:val="00BC789B"/>
    <w:rsid w:val="00BD063A"/>
    <w:rsid w:val="00BD14DA"/>
    <w:rsid w:val="00BD17C0"/>
    <w:rsid w:val="00BD2F0E"/>
    <w:rsid w:val="00BD3D91"/>
    <w:rsid w:val="00BD4C78"/>
    <w:rsid w:val="00BD5F67"/>
    <w:rsid w:val="00BD5FF0"/>
    <w:rsid w:val="00BD6F5E"/>
    <w:rsid w:val="00BD7A02"/>
    <w:rsid w:val="00BE0B02"/>
    <w:rsid w:val="00BE0F78"/>
    <w:rsid w:val="00BE1392"/>
    <w:rsid w:val="00BE1D5B"/>
    <w:rsid w:val="00BE2B55"/>
    <w:rsid w:val="00BE3487"/>
    <w:rsid w:val="00BE3CDD"/>
    <w:rsid w:val="00BE4E84"/>
    <w:rsid w:val="00BE5711"/>
    <w:rsid w:val="00BE6B26"/>
    <w:rsid w:val="00BE6C52"/>
    <w:rsid w:val="00BE7F2A"/>
    <w:rsid w:val="00BF09A5"/>
    <w:rsid w:val="00BF19C9"/>
    <w:rsid w:val="00BF2616"/>
    <w:rsid w:val="00BF2CDF"/>
    <w:rsid w:val="00BF34A9"/>
    <w:rsid w:val="00BF3615"/>
    <w:rsid w:val="00BF59CB"/>
    <w:rsid w:val="00BF6C24"/>
    <w:rsid w:val="00BF79C0"/>
    <w:rsid w:val="00C003A5"/>
    <w:rsid w:val="00C004FB"/>
    <w:rsid w:val="00C01982"/>
    <w:rsid w:val="00C01CBA"/>
    <w:rsid w:val="00C024C6"/>
    <w:rsid w:val="00C02D51"/>
    <w:rsid w:val="00C0618F"/>
    <w:rsid w:val="00C06447"/>
    <w:rsid w:val="00C06706"/>
    <w:rsid w:val="00C077AF"/>
    <w:rsid w:val="00C07A58"/>
    <w:rsid w:val="00C07CD9"/>
    <w:rsid w:val="00C07EF8"/>
    <w:rsid w:val="00C10FBC"/>
    <w:rsid w:val="00C11A71"/>
    <w:rsid w:val="00C1252F"/>
    <w:rsid w:val="00C1296D"/>
    <w:rsid w:val="00C13024"/>
    <w:rsid w:val="00C147B3"/>
    <w:rsid w:val="00C21435"/>
    <w:rsid w:val="00C2175A"/>
    <w:rsid w:val="00C2202B"/>
    <w:rsid w:val="00C23AA7"/>
    <w:rsid w:val="00C23C5C"/>
    <w:rsid w:val="00C242C9"/>
    <w:rsid w:val="00C265F2"/>
    <w:rsid w:val="00C27075"/>
    <w:rsid w:val="00C272F5"/>
    <w:rsid w:val="00C31463"/>
    <w:rsid w:val="00C31A9A"/>
    <w:rsid w:val="00C33012"/>
    <w:rsid w:val="00C3436E"/>
    <w:rsid w:val="00C347E8"/>
    <w:rsid w:val="00C349EB"/>
    <w:rsid w:val="00C35686"/>
    <w:rsid w:val="00C35A69"/>
    <w:rsid w:val="00C369B1"/>
    <w:rsid w:val="00C377A3"/>
    <w:rsid w:val="00C37A4B"/>
    <w:rsid w:val="00C40A37"/>
    <w:rsid w:val="00C41F9C"/>
    <w:rsid w:val="00C42141"/>
    <w:rsid w:val="00C42CB9"/>
    <w:rsid w:val="00C43B6E"/>
    <w:rsid w:val="00C44BDC"/>
    <w:rsid w:val="00C44CE4"/>
    <w:rsid w:val="00C44E79"/>
    <w:rsid w:val="00C45015"/>
    <w:rsid w:val="00C45A76"/>
    <w:rsid w:val="00C45F90"/>
    <w:rsid w:val="00C479AD"/>
    <w:rsid w:val="00C47BCE"/>
    <w:rsid w:val="00C50125"/>
    <w:rsid w:val="00C515DB"/>
    <w:rsid w:val="00C517E2"/>
    <w:rsid w:val="00C51D1F"/>
    <w:rsid w:val="00C5342B"/>
    <w:rsid w:val="00C54C75"/>
    <w:rsid w:val="00C54D75"/>
    <w:rsid w:val="00C5546F"/>
    <w:rsid w:val="00C556B4"/>
    <w:rsid w:val="00C57BBE"/>
    <w:rsid w:val="00C61C76"/>
    <w:rsid w:val="00C62A05"/>
    <w:rsid w:val="00C62B22"/>
    <w:rsid w:val="00C639D9"/>
    <w:rsid w:val="00C64704"/>
    <w:rsid w:val="00C66DB2"/>
    <w:rsid w:val="00C66EF7"/>
    <w:rsid w:val="00C7161A"/>
    <w:rsid w:val="00C71E0A"/>
    <w:rsid w:val="00C71E40"/>
    <w:rsid w:val="00C71FD4"/>
    <w:rsid w:val="00C725DB"/>
    <w:rsid w:val="00C7294E"/>
    <w:rsid w:val="00C73A9C"/>
    <w:rsid w:val="00C73DF5"/>
    <w:rsid w:val="00C7477F"/>
    <w:rsid w:val="00C768CF"/>
    <w:rsid w:val="00C76C51"/>
    <w:rsid w:val="00C7723A"/>
    <w:rsid w:val="00C80C4B"/>
    <w:rsid w:val="00C80F78"/>
    <w:rsid w:val="00C81A8D"/>
    <w:rsid w:val="00C82346"/>
    <w:rsid w:val="00C827B7"/>
    <w:rsid w:val="00C8309B"/>
    <w:rsid w:val="00C83A27"/>
    <w:rsid w:val="00C84D1D"/>
    <w:rsid w:val="00C84E2A"/>
    <w:rsid w:val="00C87070"/>
    <w:rsid w:val="00C87DC7"/>
    <w:rsid w:val="00C90AEB"/>
    <w:rsid w:val="00C919FB"/>
    <w:rsid w:val="00C92C6D"/>
    <w:rsid w:val="00C93349"/>
    <w:rsid w:val="00C93E55"/>
    <w:rsid w:val="00C94D34"/>
    <w:rsid w:val="00C95495"/>
    <w:rsid w:val="00C97133"/>
    <w:rsid w:val="00C97B27"/>
    <w:rsid w:val="00CA1A4F"/>
    <w:rsid w:val="00CA1F58"/>
    <w:rsid w:val="00CA2216"/>
    <w:rsid w:val="00CA2A7D"/>
    <w:rsid w:val="00CA3684"/>
    <w:rsid w:val="00CA393A"/>
    <w:rsid w:val="00CA5452"/>
    <w:rsid w:val="00CA56EB"/>
    <w:rsid w:val="00CA5F96"/>
    <w:rsid w:val="00CA75A6"/>
    <w:rsid w:val="00CB01A8"/>
    <w:rsid w:val="00CB051B"/>
    <w:rsid w:val="00CB09DF"/>
    <w:rsid w:val="00CB0F67"/>
    <w:rsid w:val="00CB1960"/>
    <w:rsid w:val="00CB2432"/>
    <w:rsid w:val="00CB2588"/>
    <w:rsid w:val="00CB3A42"/>
    <w:rsid w:val="00CB447B"/>
    <w:rsid w:val="00CB56DE"/>
    <w:rsid w:val="00CB58C1"/>
    <w:rsid w:val="00CB60B1"/>
    <w:rsid w:val="00CC0A7F"/>
    <w:rsid w:val="00CC2055"/>
    <w:rsid w:val="00CC332E"/>
    <w:rsid w:val="00CC4D70"/>
    <w:rsid w:val="00CC66C2"/>
    <w:rsid w:val="00CC676E"/>
    <w:rsid w:val="00CD0866"/>
    <w:rsid w:val="00CD0940"/>
    <w:rsid w:val="00CD33A6"/>
    <w:rsid w:val="00CD5098"/>
    <w:rsid w:val="00CD5100"/>
    <w:rsid w:val="00CD58ED"/>
    <w:rsid w:val="00CD5F48"/>
    <w:rsid w:val="00CD747B"/>
    <w:rsid w:val="00CE0E12"/>
    <w:rsid w:val="00CE1AE5"/>
    <w:rsid w:val="00CE1E4D"/>
    <w:rsid w:val="00CE2B6F"/>
    <w:rsid w:val="00CE32C1"/>
    <w:rsid w:val="00CE43E3"/>
    <w:rsid w:val="00CE4A16"/>
    <w:rsid w:val="00CE4BF5"/>
    <w:rsid w:val="00CE4C3C"/>
    <w:rsid w:val="00CE50FF"/>
    <w:rsid w:val="00CE53BC"/>
    <w:rsid w:val="00CE6D9D"/>
    <w:rsid w:val="00CE713B"/>
    <w:rsid w:val="00CE7898"/>
    <w:rsid w:val="00CE7920"/>
    <w:rsid w:val="00CE7B99"/>
    <w:rsid w:val="00CE7BB3"/>
    <w:rsid w:val="00CF0861"/>
    <w:rsid w:val="00CF0AD0"/>
    <w:rsid w:val="00CF0C8B"/>
    <w:rsid w:val="00CF0C9C"/>
    <w:rsid w:val="00CF1111"/>
    <w:rsid w:val="00CF29DB"/>
    <w:rsid w:val="00CF4682"/>
    <w:rsid w:val="00CF4C36"/>
    <w:rsid w:val="00CF74E5"/>
    <w:rsid w:val="00CF78BA"/>
    <w:rsid w:val="00D004EA"/>
    <w:rsid w:val="00D00543"/>
    <w:rsid w:val="00D00CA3"/>
    <w:rsid w:val="00D00EA6"/>
    <w:rsid w:val="00D01A35"/>
    <w:rsid w:val="00D02532"/>
    <w:rsid w:val="00D03807"/>
    <w:rsid w:val="00D03EF4"/>
    <w:rsid w:val="00D051A0"/>
    <w:rsid w:val="00D06750"/>
    <w:rsid w:val="00D1088B"/>
    <w:rsid w:val="00D113AA"/>
    <w:rsid w:val="00D11447"/>
    <w:rsid w:val="00D11538"/>
    <w:rsid w:val="00D12A10"/>
    <w:rsid w:val="00D13071"/>
    <w:rsid w:val="00D133DA"/>
    <w:rsid w:val="00D13888"/>
    <w:rsid w:val="00D13AA2"/>
    <w:rsid w:val="00D13DB2"/>
    <w:rsid w:val="00D15512"/>
    <w:rsid w:val="00D15A6E"/>
    <w:rsid w:val="00D169D0"/>
    <w:rsid w:val="00D2118C"/>
    <w:rsid w:val="00D21FC6"/>
    <w:rsid w:val="00D23237"/>
    <w:rsid w:val="00D23848"/>
    <w:rsid w:val="00D26268"/>
    <w:rsid w:val="00D2749D"/>
    <w:rsid w:val="00D2799D"/>
    <w:rsid w:val="00D31D24"/>
    <w:rsid w:val="00D320A9"/>
    <w:rsid w:val="00D3283F"/>
    <w:rsid w:val="00D32B25"/>
    <w:rsid w:val="00D32C2B"/>
    <w:rsid w:val="00D32F80"/>
    <w:rsid w:val="00D331D7"/>
    <w:rsid w:val="00D34E83"/>
    <w:rsid w:val="00D363A0"/>
    <w:rsid w:val="00D3646C"/>
    <w:rsid w:val="00D376DA"/>
    <w:rsid w:val="00D40062"/>
    <w:rsid w:val="00D4068D"/>
    <w:rsid w:val="00D41233"/>
    <w:rsid w:val="00D41464"/>
    <w:rsid w:val="00D41D93"/>
    <w:rsid w:val="00D42BA4"/>
    <w:rsid w:val="00D43E93"/>
    <w:rsid w:val="00D45B1B"/>
    <w:rsid w:val="00D45C7C"/>
    <w:rsid w:val="00D47E5A"/>
    <w:rsid w:val="00D5298C"/>
    <w:rsid w:val="00D52A64"/>
    <w:rsid w:val="00D53743"/>
    <w:rsid w:val="00D5389A"/>
    <w:rsid w:val="00D54F2C"/>
    <w:rsid w:val="00D60AA5"/>
    <w:rsid w:val="00D61EA4"/>
    <w:rsid w:val="00D63101"/>
    <w:rsid w:val="00D6436B"/>
    <w:rsid w:val="00D65C69"/>
    <w:rsid w:val="00D662C5"/>
    <w:rsid w:val="00D665CD"/>
    <w:rsid w:val="00D66F14"/>
    <w:rsid w:val="00D676DF"/>
    <w:rsid w:val="00D67B0B"/>
    <w:rsid w:val="00D70207"/>
    <w:rsid w:val="00D7307A"/>
    <w:rsid w:val="00D73CB7"/>
    <w:rsid w:val="00D74D3E"/>
    <w:rsid w:val="00D74E5E"/>
    <w:rsid w:val="00D75115"/>
    <w:rsid w:val="00D7592E"/>
    <w:rsid w:val="00D77856"/>
    <w:rsid w:val="00D77A6A"/>
    <w:rsid w:val="00D77A75"/>
    <w:rsid w:val="00D77D6A"/>
    <w:rsid w:val="00D8002B"/>
    <w:rsid w:val="00D80439"/>
    <w:rsid w:val="00D80C9D"/>
    <w:rsid w:val="00D82797"/>
    <w:rsid w:val="00D84571"/>
    <w:rsid w:val="00D84FB3"/>
    <w:rsid w:val="00D8537D"/>
    <w:rsid w:val="00D86107"/>
    <w:rsid w:val="00D86CEF"/>
    <w:rsid w:val="00D87F0A"/>
    <w:rsid w:val="00D912DD"/>
    <w:rsid w:val="00D91CF0"/>
    <w:rsid w:val="00D9302C"/>
    <w:rsid w:val="00D94FCC"/>
    <w:rsid w:val="00D9724C"/>
    <w:rsid w:val="00DA08DA"/>
    <w:rsid w:val="00DA0E67"/>
    <w:rsid w:val="00DA1248"/>
    <w:rsid w:val="00DA32C0"/>
    <w:rsid w:val="00DA35E4"/>
    <w:rsid w:val="00DA57AC"/>
    <w:rsid w:val="00DA5BD4"/>
    <w:rsid w:val="00DA5EC5"/>
    <w:rsid w:val="00DA72AB"/>
    <w:rsid w:val="00DB0E62"/>
    <w:rsid w:val="00DB2392"/>
    <w:rsid w:val="00DB2434"/>
    <w:rsid w:val="00DB25B5"/>
    <w:rsid w:val="00DB451F"/>
    <w:rsid w:val="00DB45C4"/>
    <w:rsid w:val="00DB4F0C"/>
    <w:rsid w:val="00DB592F"/>
    <w:rsid w:val="00DB6915"/>
    <w:rsid w:val="00DB6DB3"/>
    <w:rsid w:val="00DB714D"/>
    <w:rsid w:val="00DC04EE"/>
    <w:rsid w:val="00DC06AF"/>
    <w:rsid w:val="00DC0BE8"/>
    <w:rsid w:val="00DC27EC"/>
    <w:rsid w:val="00DC34F1"/>
    <w:rsid w:val="00DC3DAD"/>
    <w:rsid w:val="00DC404D"/>
    <w:rsid w:val="00DC48DC"/>
    <w:rsid w:val="00DC5048"/>
    <w:rsid w:val="00DC5B63"/>
    <w:rsid w:val="00DC5C0B"/>
    <w:rsid w:val="00DC7A3C"/>
    <w:rsid w:val="00DD0136"/>
    <w:rsid w:val="00DD190F"/>
    <w:rsid w:val="00DD1EEC"/>
    <w:rsid w:val="00DD21D1"/>
    <w:rsid w:val="00DD22CB"/>
    <w:rsid w:val="00DD2B8D"/>
    <w:rsid w:val="00DD5145"/>
    <w:rsid w:val="00DD771D"/>
    <w:rsid w:val="00DE140B"/>
    <w:rsid w:val="00DE1B58"/>
    <w:rsid w:val="00DE1ED2"/>
    <w:rsid w:val="00DE2525"/>
    <w:rsid w:val="00DE32E4"/>
    <w:rsid w:val="00DE3A2A"/>
    <w:rsid w:val="00DE62EC"/>
    <w:rsid w:val="00DE69C4"/>
    <w:rsid w:val="00DE6E35"/>
    <w:rsid w:val="00DE7A29"/>
    <w:rsid w:val="00DE7E4B"/>
    <w:rsid w:val="00DE7F71"/>
    <w:rsid w:val="00DF0E94"/>
    <w:rsid w:val="00DF1ED8"/>
    <w:rsid w:val="00DF1EF6"/>
    <w:rsid w:val="00DF20C3"/>
    <w:rsid w:val="00DF242B"/>
    <w:rsid w:val="00DF3655"/>
    <w:rsid w:val="00DF3DFA"/>
    <w:rsid w:val="00DF46E4"/>
    <w:rsid w:val="00DF6243"/>
    <w:rsid w:val="00DF6A92"/>
    <w:rsid w:val="00DF70BA"/>
    <w:rsid w:val="00E00F6E"/>
    <w:rsid w:val="00E0220F"/>
    <w:rsid w:val="00E03EE7"/>
    <w:rsid w:val="00E04192"/>
    <w:rsid w:val="00E046E1"/>
    <w:rsid w:val="00E0484C"/>
    <w:rsid w:val="00E058A8"/>
    <w:rsid w:val="00E11F10"/>
    <w:rsid w:val="00E12F4E"/>
    <w:rsid w:val="00E13948"/>
    <w:rsid w:val="00E139EF"/>
    <w:rsid w:val="00E13DA2"/>
    <w:rsid w:val="00E144EE"/>
    <w:rsid w:val="00E14A68"/>
    <w:rsid w:val="00E14CF8"/>
    <w:rsid w:val="00E14D9C"/>
    <w:rsid w:val="00E151C4"/>
    <w:rsid w:val="00E15477"/>
    <w:rsid w:val="00E1585D"/>
    <w:rsid w:val="00E16685"/>
    <w:rsid w:val="00E167DB"/>
    <w:rsid w:val="00E16E4C"/>
    <w:rsid w:val="00E1705F"/>
    <w:rsid w:val="00E174EE"/>
    <w:rsid w:val="00E20A2E"/>
    <w:rsid w:val="00E211FE"/>
    <w:rsid w:val="00E212DB"/>
    <w:rsid w:val="00E21B2B"/>
    <w:rsid w:val="00E21E56"/>
    <w:rsid w:val="00E2203C"/>
    <w:rsid w:val="00E22EB9"/>
    <w:rsid w:val="00E23143"/>
    <w:rsid w:val="00E247F9"/>
    <w:rsid w:val="00E250CE"/>
    <w:rsid w:val="00E25A1B"/>
    <w:rsid w:val="00E260D6"/>
    <w:rsid w:val="00E264E4"/>
    <w:rsid w:val="00E26AED"/>
    <w:rsid w:val="00E27EB4"/>
    <w:rsid w:val="00E32E7A"/>
    <w:rsid w:val="00E3437E"/>
    <w:rsid w:val="00E34583"/>
    <w:rsid w:val="00E34929"/>
    <w:rsid w:val="00E34BB1"/>
    <w:rsid w:val="00E34C4F"/>
    <w:rsid w:val="00E35434"/>
    <w:rsid w:val="00E3560E"/>
    <w:rsid w:val="00E378C6"/>
    <w:rsid w:val="00E4052F"/>
    <w:rsid w:val="00E421BD"/>
    <w:rsid w:val="00E42754"/>
    <w:rsid w:val="00E42D80"/>
    <w:rsid w:val="00E42DD3"/>
    <w:rsid w:val="00E444FC"/>
    <w:rsid w:val="00E44C1C"/>
    <w:rsid w:val="00E451D2"/>
    <w:rsid w:val="00E45DA4"/>
    <w:rsid w:val="00E463B4"/>
    <w:rsid w:val="00E46EE9"/>
    <w:rsid w:val="00E47A2C"/>
    <w:rsid w:val="00E514E1"/>
    <w:rsid w:val="00E5205F"/>
    <w:rsid w:val="00E52E63"/>
    <w:rsid w:val="00E52F3C"/>
    <w:rsid w:val="00E53387"/>
    <w:rsid w:val="00E56D44"/>
    <w:rsid w:val="00E57D46"/>
    <w:rsid w:val="00E61489"/>
    <w:rsid w:val="00E61738"/>
    <w:rsid w:val="00E62B62"/>
    <w:rsid w:val="00E6393A"/>
    <w:rsid w:val="00E64CDD"/>
    <w:rsid w:val="00E64DDD"/>
    <w:rsid w:val="00E64DE8"/>
    <w:rsid w:val="00E65486"/>
    <w:rsid w:val="00E66640"/>
    <w:rsid w:val="00E67868"/>
    <w:rsid w:val="00E67F77"/>
    <w:rsid w:val="00E71219"/>
    <w:rsid w:val="00E71618"/>
    <w:rsid w:val="00E7410E"/>
    <w:rsid w:val="00E74978"/>
    <w:rsid w:val="00E7686C"/>
    <w:rsid w:val="00E771BF"/>
    <w:rsid w:val="00E77F04"/>
    <w:rsid w:val="00E80335"/>
    <w:rsid w:val="00E80FD6"/>
    <w:rsid w:val="00E8210C"/>
    <w:rsid w:val="00E83152"/>
    <w:rsid w:val="00E8466E"/>
    <w:rsid w:val="00E8581C"/>
    <w:rsid w:val="00E864D7"/>
    <w:rsid w:val="00E9023E"/>
    <w:rsid w:val="00E90822"/>
    <w:rsid w:val="00E90B2C"/>
    <w:rsid w:val="00E917E9"/>
    <w:rsid w:val="00E93A87"/>
    <w:rsid w:val="00E94374"/>
    <w:rsid w:val="00E9594D"/>
    <w:rsid w:val="00E96F31"/>
    <w:rsid w:val="00E97AAD"/>
    <w:rsid w:val="00E97E73"/>
    <w:rsid w:val="00EA0C96"/>
    <w:rsid w:val="00EA1A8D"/>
    <w:rsid w:val="00EA3829"/>
    <w:rsid w:val="00EA573F"/>
    <w:rsid w:val="00EA5EA6"/>
    <w:rsid w:val="00EB0541"/>
    <w:rsid w:val="00EB0F34"/>
    <w:rsid w:val="00EB1424"/>
    <w:rsid w:val="00EB1A07"/>
    <w:rsid w:val="00EB1BC6"/>
    <w:rsid w:val="00EB3194"/>
    <w:rsid w:val="00EB3590"/>
    <w:rsid w:val="00EB3A21"/>
    <w:rsid w:val="00EB4244"/>
    <w:rsid w:val="00EB446C"/>
    <w:rsid w:val="00EB4551"/>
    <w:rsid w:val="00EB455A"/>
    <w:rsid w:val="00EB4A5A"/>
    <w:rsid w:val="00EB514F"/>
    <w:rsid w:val="00EB5D22"/>
    <w:rsid w:val="00EB7937"/>
    <w:rsid w:val="00EB7B25"/>
    <w:rsid w:val="00EC10E4"/>
    <w:rsid w:val="00EC12EA"/>
    <w:rsid w:val="00EC13FF"/>
    <w:rsid w:val="00EC31D3"/>
    <w:rsid w:val="00EC375A"/>
    <w:rsid w:val="00EC383C"/>
    <w:rsid w:val="00EC4977"/>
    <w:rsid w:val="00EC4B14"/>
    <w:rsid w:val="00EC5448"/>
    <w:rsid w:val="00ED0197"/>
    <w:rsid w:val="00ED117E"/>
    <w:rsid w:val="00ED1330"/>
    <w:rsid w:val="00ED19F6"/>
    <w:rsid w:val="00ED1B7A"/>
    <w:rsid w:val="00ED2733"/>
    <w:rsid w:val="00ED36ED"/>
    <w:rsid w:val="00ED4354"/>
    <w:rsid w:val="00ED4958"/>
    <w:rsid w:val="00ED6FC0"/>
    <w:rsid w:val="00EE08F6"/>
    <w:rsid w:val="00EE0DC6"/>
    <w:rsid w:val="00EE2B2F"/>
    <w:rsid w:val="00EE2DE7"/>
    <w:rsid w:val="00EE2DFF"/>
    <w:rsid w:val="00EE561C"/>
    <w:rsid w:val="00EE6E4C"/>
    <w:rsid w:val="00EE6F01"/>
    <w:rsid w:val="00EE7926"/>
    <w:rsid w:val="00EF054A"/>
    <w:rsid w:val="00EF2BE3"/>
    <w:rsid w:val="00EF3DDF"/>
    <w:rsid w:val="00EF5725"/>
    <w:rsid w:val="00EF7C7B"/>
    <w:rsid w:val="00F005E1"/>
    <w:rsid w:val="00F007DE"/>
    <w:rsid w:val="00F0303D"/>
    <w:rsid w:val="00F039E6"/>
    <w:rsid w:val="00F03F89"/>
    <w:rsid w:val="00F05A47"/>
    <w:rsid w:val="00F063C7"/>
    <w:rsid w:val="00F064BD"/>
    <w:rsid w:val="00F0679C"/>
    <w:rsid w:val="00F06E7B"/>
    <w:rsid w:val="00F12D03"/>
    <w:rsid w:val="00F1379D"/>
    <w:rsid w:val="00F13E54"/>
    <w:rsid w:val="00F14E29"/>
    <w:rsid w:val="00F15EC4"/>
    <w:rsid w:val="00F15F63"/>
    <w:rsid w:val="00F17254"/>
    <w:rsid w:val="00F17704"/>
    <w:rsid w:val="00F177BC"/>
    <w:rsid w:val="00F17B31"/>
    <w:rsid w:val="00F2138F"/>
    <w:rsid w:val="00F2203E"/>
    <w:rsid w:val="00F220BB"/>
    <w:rsid w:val="00F22229"/>
    <w:rsid w:val="00F22317"/>
    <w:rsid w:val="00F225A1"/>
    <w:rsid w:val="00F23AAD"/>
    <w:rsid w:val="00F24D9E"/>
    <w:rsid w:val="00F25DB4"/>
    <w:rsid w:val="00F30379"/>
    <w:rsid w:val="00F30E8A"/>
    <w:rsid w:val="00F31FD7"/>
    <w:rsid w:val="00F32596"/>
    <w:rsid w:val="00F33C91"/>
    <w:rsid w:val="00F3424D"/>
    <w:rsid w:val="00F348B3"/>
    <w:rsid w:val="00F35628"/>
    <w:rsid w:val="00F37147"/>
    <w:rsid w:val="00F37404"/>
    <w:rsid w:val="00F42CC4"/>
    <w:rsid w:val="00F43980"/>
    <w:rsid w:val="00F441A1"/>
    <w:rsid w:val="00F44E9F"/>
    <w:rsid w:val="00F4598E"/>
    <w:rsid w:val="00F45FF4"/>
    <w:rsid w:val="00F472B9"/>
    <w:rsid w:val="00F475BF"/>
    <w:rsid w:val="00F47836"/>
    <w:rsid w:val="00F47E5D"/>
    <w:rsid w:val="00F51B37"/>
    <w:rsid w:val="00F52294"/>
    <w:rsid w:val="00F52B4C"/>
    <w:rsid w:val="00F5525E"/>
    <w:rsid w:val="00F56318"/>
    <w:rsid w:val="00F56D84"/>
    <w:rsid w:val="00F574CD"/>
    <w:rsid w:val="00F57A59"/>
    <w:rsid w:val="00F600FF"/>
    <w:rsid w:val="00F61AC4"/>
    <w:rsid w:val="00F61EAA"/>
    <w:rsid w:val="00F64AFF"/>
    <w:rsid w:val="00F65692"/>
    <w:rsid w:val="00F66ABB"/>
    <w:rsid w:val="00F67129"/>
    <w:rsid w:val="00F70C72"/>
    <w:rsid w:val="00F71215"/>
    <w:rsid w:val="00F716EC"/>
    <w:rsid w:val="00F7180A"/>
    <w:rsid w:val="00F71CE2"/>
    <w:rsid w:val="00F71D54"/>
    <w:rsid w:val="00F7278A"/>
    <w:rsid w:val="00F728A6"/>
    <w:rsid w:val="00F72F12"/>
    <w:rsid w:val="00F73034"/>
    <w:rsid w:val="00F73929"/>
    <w:rsid w:val="00F751B0"/>
    <w:rsid w:val="00F7543F"/>
    <w:rsid w:val="00F77398"/>
    <w:rsid w:val="00F778FF"/>
    <w:rsid w:val="00F8097B"/>
    <w:rsid w:val="00F82355"/>
    <w:rsid w:val="00F823BA"/>
    <w:rsid w:val="00F82737"/>
    <w:rsid w:val="00F82FAD"/>
    <w:rsid w:val="00F84109"/>
    <w:rsid w:val="00F848F6"/>
    <w:rsid w:val="00F84F00"/>
    <w:rsid w:val="00F864E7"/>
    <w:rsid w:val="00F86D97"/>
    <w:rsid w:val="00F87B61"/>
    <w:rsid w:val="00F87FFA"/>
    <w:rsid w:val="00F91AB3"/>
    <w:rsid w:val="00F91FF1"/>
    <w:rsid w:val="00F920DB"/>
    <w:rsid w:val="00F92210"/>
    <w:rsid w:val="00F92F0C"/>
    <w:rsid w:val="00F9403B"/>
    <w:rsid w:val="00F94240"/>
    <w:rsid w:val="00F9536C"/>
    <w:rsid w:val="00F97302"/>
    <w:rsid w:val="00FA3237"/>
    <w:rsid w:val="00FA424F"/>
    <w:rsid w:val="00FA59E9"/>
    <w:rsid w:val="00FA62C3"/>
    <w:rsid w:val="00FA6B60"/>
    <w:rsid w:val="00FA6F57"/>
    <w:rsid w:val="00FA793E"/>
    <w:rsid w:val="00FB0266"/>
    <w:rsid w:val="00FB14E0"/>
    <w:rsid w:val="00FB27BE"/>
    <w:rsid w:val="00FB28BE"/>
    <w:rsid w:val="00FB4C23"/>
    <w:rsid w:val="00FB5587"/>
    <w:rsid w:val="00FC206F"/>
    <w:rsid w:val="00FC3746"/>
    <w:rsid w:val="00FC3E19"/>
    <w:rsid w:val="00FC3FCC"/>
    <w:rsid w:val="00FC4914"/>
    <w:rsid w:val="00FC5CF0"/>
    <w:rsid w:val="00FC5F49"/>
    <w:rsid w:val="00FC5FF4"/>
    <w:rsid w:val="00FD0299"/>
    <w:rsid w:val="00FD0773"/>
    <w:rsid w:val="00FD0C8F"/>
    <w:rsid w:val="00FD1D2B"/>
    <w:rsid w:val="00FD20BA"/>
    <w:rsid w:val="00FD5B21"/>
    <w:rsid w:val="00FD61EC"/>
    <w:rsid w:val="00FD732F"/>
    <w:rsid w:val="00FE001D"/>
    <w:rsid w:val="00FE1951"/>
    <w:rsid w:val="00FE329A"/>
    <w:rsid w:val="00FE37D0"/>
    <w:rsid w:val="00FE5876"/>
    <w:rsid w:val="00FE59FC"/>
    <w:rsid w:val="00FE5D18"/>
    <w:rsid w:val="00FE78B7"/>
    <w:rsid w:val="00FE7A9E"/>
    <w:rsid w:val="00FF1B51"/>
    <w:rsid w:val="00FF341B"/>
    <w:rsid w:val="00FF35F2"/>
    <w:rsid w:val="00FF63A5"/>
    <w:rsid w:val="00FF6637"/>
    <w:rsid w:val="00FF6CEC"/>
    <w:rsid w:val="00FF6FFB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097BA"/>
  <w15:docId w15:val="{E140A17C-2C0B-424D-A8B1-E45F3A42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1134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ind w:firstLine="6804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954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widowControl w:val="0"/>
      <w:ind w:firstLine="709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widowControl w:val="0"/>
      <w:ind w:firstLine="709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1134"/>
      <w:jc w:val="both"/>
    </w:pPr>
    <w:rPr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center"/>
    </w:pPr>
    <w:rPr>
      <w:b/>
      <w:bCs/>
      <w:caps/>
      <w:sz w:val="28"/>
    </w:rPr>
  </w:style>
  <w:style w:type="paragraph" w:styleId="a9">
    <w:name w:val="Title"/>
    <w:basedOn w:val="a"/>
    <w:qFormat/>
    <w:pPr>
      <w:jc w:val="center"/>
    </w:pPr>
    <w:rPr>
      <w:caps/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basedOn w:val="a"/>
    <w:semiHidden/>
    <w:rPr>
      <w:sz w:val="20"/>
      <w:szCs w:val="20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Body Text"/>
    <w:aliases w:val="Основной текст1,Основной текст Знак Знак,bt,body text,contents"/>
    <w:basedOn w:val="a"/>
    <w:link w:val="ae"/>
    <w:rsid w:val="00D13071"/>
    <w:pPr>
      <w:spacing w:after="120"/>
    </w:pPr>
  </w:style>
  <w:style w:type="paragraph" w:styleId="af">
    <w:name w:val="Balloon Text"/>
    <w:basedOn w:val="a"/>
    <w:semiHidden/>
    <w:rsid w:val="00FF6FF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1648D6"/>
    <w:rPr>
      <w:sz w:val="24"/>
      <w:szCs w:val="24"/>
      <w:lang w:val="ru-RU" w:eastAsia="ru-RU" w:bidi="ar-SA"/>
    </w:rPr>
  </w:style>
  <w:style w:type="paragraph" w:styleId="31">
    <w:name w:val="Body Text 3"/>
    <w:basedOn w:val="a"/>
    <w:rsid w:val="001648D6"/>
    <w:pPr>
      <w:spacing w:after="120"/>
    </w:pPr>
    <w:rPr>
      <w:sz w:val="16"/>
      <w:szCs w:val="16"/>
    </w:rPr>
  </w:style>
  <w:style w:type="character" w:customStyle="1" w:styleId="ae">
    <w:name w:val="Основной текст Знак"/>
    <w:aliases w:val="Основной текст1 Знак,Основной текст Знак Знак Знак,bt Знак,body text Знак,contents Знак"/>
    <w:link w:val="ad"/>
    <w:rsid w:val="008640FA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B28BE"/>
    <w:rPr>
      <w:sz w:val="24"/>
      <w:szCs w:val="24"/>
    </w:rPr>
  </w:style>
  <w:style w:type="character" w:styleId="af0">
    <w:name w:val="Hyperlink"/>
    <w:uiPriority w:val="99"/>
    <w:unhideWhenUsed/>
    <w:rsid w:val="003C5980"/>
    <w:rPr>
      <w:color w:val="0000FF"/>
      <w:u w:val="single"/>
    </w:rPr>
  </w:style>
  <w:style w:type="character" w:styleId="af1">
    <w:name w:val="annotation reference"/>
    <w:rsid w:val="00BF2CDF"/>
    <w:rPr>
      <w:sz w:val="16"/>
      <w:szCs w:val="16"/>
    </w:rPr>
  </w:style>
  <w:style w:type="paragraph" w:styleId="af2">
    <w:name w:val="annotation text"/>
    <w:basedOn w:val="a"/>
    <w:link w:val="af3"/>
    <w:rsid w:val="00BF2C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BF2CDF"/>
  </w:style>
  <w:style w:type="paragraph" w:styleId="af4">
    <w:name w:val="annotation subject"/>
    <w:basedOn w:val="af2"/>
    <w:next w:val="af2"/>
    <w:link w:val="af5"/>
    <w:rsid w:val="00BF2CDF"/>
    <w:rPr>
      <w:b/>
      <w:bCs/>
    </w:rPr>
  </w:style>
  <w:style w:type="character" w:customStyle="1" w:styleId="af5">
    <w:name w:val="Тема примечания Знак"/>
    <w:link w:val="af4"/>
    <w:rsid w:val="00BF2CDF"/>
    <w:rPr>
      <w:b/>
      <w:bCs/>
    </w:rPr>
  </w:style>
  <w:style w:type="paragraph" w:styleId="af6">
    <w:name w:val="List Paragraph"/>
    <w:basedOn w:val="a"/>
    <w:uiPriority w:val="34"/>
    <w:qFormat/>
    <w:rsid w:val="00085EC7"/>
    <w:pPr>
      <w:ind w:left="720"/>
      <w:contextualSpacing/>
    </w:pPr>
  </w:style>
  <w:style w:type="paragraph" w:styleId="af7">
    <w:name w:val="Revision"/>
    <w:hidden/>
    <w:uiPriority w:val="99"/>
    <w:semiHidden/>
    <w:rsid w:val="00D80C9D"/>
    <w:rPr>
      <w:sz w:val="24"/>
      <w:szCs w:val="24"/>
    </w:rPr>
  </w:style>
  <w:style w:type="paragraph" w:customStyle="1" w:styleId="Default">
    <w:name w:val="Default"/>
    <w:rsid w:val="00E80F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16536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8">
    <w:name w:val="Основной текст_"/>
    <w:basedOn w:val="a0"/>
    <w:rsid w:val="0043365D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styleId="HTML">
    <w:name w:val="HTML Preformatted"/>
    <w:basedOn w:val="a"/>
    <w:link w:val="HTML0"/>
    <w:rsid w:val="006E0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E020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C677A-4558-418E-8940-83275868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КСП РО</Company>
  <LinksUpToDate>false</LinksUpToDate>
  <CharactersWithSpaces>24903</CharactersWithSpaces>
  <SharedDoc>false</SharedDoc>
  <HLinks>
    <vt:vector size="6" baseType="variant"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consultantplus://offline/ref=A7D97412778A1AE71AC17828D108EE9CDEA12A6EBAC7E94F69F761F76D2ABA2B62FD8541A12ACA595DFA71c7L9D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КСП РО</dc:creator>
  <cp:lastModifiedBy>Дейнега Е.В.</cp:lastModifiedBy>
  <cp:revision>21</cp:revision>
  <cp:lastPrinted>2025-01-31T12:13:00Z</cp:lastPrinted>
  <dcterms:created xsi:type="dcterms:W3CDTF">2022-07-19T13:59:00Z</dcterms:created>
  <dcterms:modified xsi:type="dcterms:W3CDTF">2025-01-31T12:20:00Z</dcterms:modified>
</cp:coreProperties>
</file>